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82" w:rsidRDefault="00B43B82">
      <w:pPr>
        <w:widowControl/>
        <w:overflowPunct/>
        <w:autoSpaceDE/>
        <w:autoSpaceDN/>
        <w:adjustRightInd/>
        <w:rPr>
          <w:b/>
          <w:sz w:val="22"/>
          <w:szCs w:val="22"/>
        </w:rPr>
      </w:pPr>
    </w:p>
    <w:p w:rsidR="00B43B82" w:rsidRDefault="00B43B82">
      <w:pPr>
        <w:widowControl/>
        <w:overflowPunct/>
        <w:autoSpaceDE/>
        <w:autoSpaceDN/>
        <w:adjustRightInd/>
        <w:rPr>
          <w:b/>
          <w:sz w:val="22"/>
          <w:szCs w:val="22"/>
        </w:rPr>
      </w:pPr>
    </w:p>
    <w:p w:rsidR="00B43B82" w:rsidRPr="00D359A5" w:rsidRDefault="00B43B82">
      <w:pPr>
        <w:widowControl/>
        <w:overflowPunct/>
        <w:autoSpaceDE/>
        <w:autoSpaceDN/>
        <w:adjustRightInd/>
        <w:rPr>
          <w:b/>
          <w:sz w:val="48"/>
          <w:szCs w:val="48"/>
        </w:rPr>
      </w:pPr>
    </w:p>
    <w:p w:rsidR="00B43B82" w:rsidRDefault="00B43B82">
      <w:pPr>
        <w:widowControl/>
        <w:overflowPunct/>
        <w:autoSpaceDE/>
        <w:autoSpaceDN/>
        <w:adjustRightInd/>
        <w:rPr>
          <w:b/>
          <w:sz w:val="22"/>
          <w:szCs w:val="22"/>
        </w:rPr>
      </w:pPr>
    </w:p>
    <w:p w:rsidR="00B43B82" w:rsidRDefault="00B43B82">
      <w:pPr>
        <w:widowControl/>
        <w:overflowPunct/>
        <w:autoSpaceDE/>
        <w:autoSpaceDN/>
        <w:adjustRightInd/>
        <w:rPr>
          <w:b/>
          <w:sz w:val="22"/>
          <w:szCs w:val="22"/>
        </w:rPr>
      </w:pPr>
    </w:p>
    <w:p w:rsidR="00421863" w:rsidRPr="00B9519F" w:rsidRDefault="00421863" w:rsidP="00421863">
      <w:pPr>
        <w:widowControl/>
        <w:overflowPunct/>
        <w:autoSpaceDE/>
        <w:autoSpaceDN/>
        <w:adjustRightInd/>
        <w:jc w:val="center"/>
        <w:rPr>
          <w:b/>
          <w:sz w:val="44"/>
          <w:szCs w:val="44"/>
        </w:rPr>
      </w:pPr>
      <w:r w:rsidRPr="00B9519F">
        <w:rPr>
          <w:b/>
          <w:sz w:val="44"/>
          <w:szCs w:val="44"/>
        </w:rPr>
        <w:t>RAPPORTHEFTE</w:t>
      </w:r>
    </w:p>
    <w:p w:rsidR="00421863" w:rsidRPr="00B9519F" w:rsidRDefault="00D359A5" w:rsidP="00421863">
      <w:pPr>
        <w:widowControl/>
        <w:overflowPunct/>
        <w:autoSpaceDE/>
        <w:autoSpaceDN/>
        <w:adjustRightInd/>
        <w:jc w:val="center"/>
        <w:rPr>
          <w:b/>
          <w:sz w:val="44"/>
          <w:szCs w:val="44"/>
        </w:rPr>
      </w:pPr>
      <w:r w:rsidRPr="00B9519F">
        <w:rPr>
          <w:b/>
          <w:sz w:val="44"/>
          <w:szCs w:val="44"/>
        </w:rPr>
        <w:t>MENIGHETSKONFERANSEN, 20.5.2015</w:t>
      </w:r>
    </w:p>
    <w:p w:rsidR="00B43B82" w:rsidRDefault="00421863" w:rsidP="00421863">
      <w:pPr>
        <w:widowControl/>
        <w:overflowPunct/>
        <w:autoSpaceDE/>
        <w:autoSpaceDN/>
        <w:adjustRightInd/>
        <w:jc w:val="center"/>
        <w:rPr>
          <w:b/>
          <w:sz w:val="44"/>
          <w:szCs w:val="44"/>
        </w:rPr>
      </w:pPr>
      <w:r w:rsidRPr="00B9519F">
        <w:rPr>
          <w:b/>
          <w:sz w:val="44"/>
          <w:szCs w:val="44"/>
        </w:rPr>
        <w:t xml:space="preserve">CENTRALKIRKENS </w:t>
      </w:r>
      <w:r w:rsidR="00D50051">
        <w:rPr>
          <w:b/>
          <w:sz w:val="44"/>
          <w:szCs w:val="44"/>
        </w:rPr>
        <w:t>MENIGHET</w:t>
      </w:r>
    </w:p>
    <w:p w:rsidR="00B43B82" w:rsidRDefault="00B43B82">
      <w:pPr>
        <w:widowControl/>
        <w:overflowPunct/>
        <w:autoSpaceDE/>
        <w:autoSpaceDN/>
        <w:adjustRightInd/>
        <w:rPr>
          <w:b/>
          <w:sz w:val="22"/>
          <w:szCs w:val="22"/>
        </w:rPr>
      </w:pPr>
    </w:p>
    <w:p w:rsidR="00B43B82" w:rsidRPr="002012CC" w:rsidRDefault="00B43B82">
      <w:pPr>
        <w:widowControl/>
        <w:overflowPunct/>
        <w:autoSpaceDE/>
        <w:autoSpaceDN/>
        <w:adjustRightInd/>
        <w:rPr>
          <w:rFonts w:ascii="Helvetica" w:hAnsi="Helvetica"/>
          <w:noProof/>
          <w:color w:val="000000"/>
        </w:rPr>
      </w:pPr>
    </w:p>
    <w:p w:rsidR="00F90237" w:rsidRPr="002012CC" w:rsidRDefault="00F90237">
      <w:pPr>
        <w:widowControl/>
        <w:overflowPunct/>
        <w:autoSpaceDE/>
        <w:autoSpaceDN/>
        <w:adjustRightInd/>
        <w:rPr>
          <w:rFonts w:ascii="Helvetica" w:hAnsi="Helvetica"/>
          <w:noProof/>
          <w:color w:val="000000"/>
        </w:rPr>
      </w:pPr>
    </w:p>
    <w:p w:rsidR="00F90237" w:rsidRPr="002012CC" w:rsidRDefault="00F90237">
      <w:pPr>
        <w:widowControl/>
        <w:overflowPunct/>
        <w:autoSpaceDE/>
        <w:autoSpaceDN/>
        <w:adjustRightInd/>
        <w:rPr>
          <w:rFonts w:ascii="Helvetica" w:hAnsi="Helvetica"/>
          <w:noProof/>
          <w:color w:val="000000"/>
        </w:rPr>
      </w:pPr>
    </w:p>
    <w:p w:rsidR="00F90237" w:rsidRPr="002012CC" w:rsidRDefault="00F90237">
      <w:pPr>
        <w:widowControl/>
        <w:overflowPunct/>
        <w:autoSpaceDE/>
        <w:autoSpaceDN/>
        <w:adjustRightInd/>
        <w:rPr>
          <w:rFonts w:ascii="Helvetica" w:hAnsi="Helvetica"/>
          <w:noProof/>
          <w:color w:val="000000"/>
        </w:rPr>
      </w:pPr>
    </w:p>
    <w:p w:rsidR="00F90237" w:rsidRPr="002012CC" w:rsidRDefault="00E97C7E">
      <w:pPr>
        <w:widowControl/>
        <w:overflowPunct/>
        <w:autoSpaceDE/>
        <w:autoSpaceDN/>
        <w:adjustRightInd/>
        <w:rPr>
          <w:rFonts w:ascii="Helvetica" w:hAnsi="Helvetica"/>
          <w:noProof/>
          <w:color w:val="000000"/>
        </w:rPr>
      </w:pPr>
      <w:r>
        <w:rPr>
          <w:rFonts w:ascii="Helvetica" w:hAnsi="Helvetica"/>
          <w:noProof/>
          <w:color w:val="000000"/>
        </w:rPr>
        <w:drawing>
          <wp:inline distT="0" distB="0" distL="0" distR="0">
            <wp:extent cx="5761355" cy="5010690"/>
            <wp:effectExtent l="19050" t="0" r="0" b="0"/>
            <wp:docPr id="1" name="7AA7BE26-F31E-4D80-852C-539683482B48" descr="cid:D5F3016B-3D6B-475C-B471-A293E7231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A7BE26-F31E-4D80-852C-539683482B48" descr="cid:D5F3016B-3D6B-475C-B471-A293E7231E12"/>
                    <pic:cNvPicPr>
                      <a:picLocks noChangeAspect="1" noChangeArrowheads="1"/>
                    </pic:cNvPicPr>
                  </pic:nvPicPr>
                  <pic:blipFill>
                    <a:blip r:embed="rId7"/>
                    <a:srcRect/>
                    <a:stretch>
                      <a:fillRect/>
                    </a:stretch>
                  </pic:blipFill>
                  <pic:spPr bwMode="auto">
                    <a:xfrm>
                      <a:off x="0" y="0"/>
                      <a:ext cx="5761355" cy="5010690"/>
                    </a:xfrm>
                    <a:prstGeom prst="rect">
                      <a:avLst/>
                    </a:prstGeom>
                    <a:noFill/>
                    <a:ln w="9525">
                      <a:noFill/>
                      <a:miter lim="800000"/>
                      <a:headEnd/>
                      <a:tailEnd/>
                    </a:ln>
                  </pic:spPr>
                </pic:pic>
              </a:graphicData>
            </a:graphic>
          </wp:inline>
        </w:drawing>
      </w:r>
    </w:p>
    <w:p w:rsidR="00F90237" w:rsidRDefault="00F90237">
      <w:pPr>
        <w:widowControl/>
        <w:overflowPunct/>
        <w:autoSpaceDE/>
        <w:autoSpaceDN/>
        <w:adjustRightInd/>
        <w:rPr>
          <w:b/>
          <w:sz w:val="22"/>
          <w:szCs w:val="22"/>
        </w:rPr>
      </w:pPr>
    </w:p>
    <w:p w:rsidR="00B43B82" w:rsidRDefault="00B43B82">
      <w:pPr>
        <w:widowControl/>
        <w:overflowPunct/>
        <w:autoSpaceDE/>
        <w:autoSpaceDN/>
        <w:adjustRightInd/>
        <w:rPr>
          <w:b/>
          <w:sz w:val="22"/>
          <w:szCs w:val="22"/>
        </w:rPr>
      </w:pPr>
    </w:p>
    <w:p w:rsidR="00B43B82" w:rsidRDefault="00B43B82">
      <w:pPr>
        <w:widowControl/>
        <w:overflowPunct/>
        <w:autoSpaceDE/>
        <w:autoSpaceDN/>
        <w:adjustRightInd/>
        <w:rPr>
          <w:b/>
          <w:sz w:val="22"/>
          <w:szCs w:val="22"/>
        </w:rPr>
      </w:pPr>
    </w:p>
    <w:p w:rsidR="00B43B82" w:rsidRDefault="00B43B82">
      <w:pPr>
        <w:widowControl/>
        <w:overflowPunct/>
        <w:autoSpaceDE/>
        <w:autoSpaceDN/>
        <w:adjustRightInd/>
        <w:rPr>
          <w:b/>
          <w:sz w:val="22"/>
          <w:szCs w:val="22"/>
        </w:rPr>
      </w:pPr>
    </w:p>
    <w:p w:rsidR="0019065C" w:rsidRPr="009B4885" w:rsidRDefault="00B43B82" w:rsidP="009B4885">
      <w:pPr>
        <w:widowControl/>
        <w:overflowPunct/>
        <w:autoSpaceDE/>
        <w:autoSpaceDN/>
        <w:adjustRightInd/>
        <w:rPr>
          <w:b/>
          <w:sz w:val="22"/>
          <w:szCs w:val="22"/>
        </w:rPr>
      </w:pPr>
      <w:r>
        <w:rPr>
          <w:b/>
          <w:sz w:val="22"/>
          <w:szCs w:val="22"/>
        </w:rPr>
        <w:br w:type="page"/>
      </w:r>
      <w:r w:rsidR="0019065C" w:rsidRPr="00EA5A2F">
        <w:rPr>
          <w:b/>
          <w:sz w:val="22"/>
          <w:szCs w:val="22"/>
        </w:rPr>
        <w:lastRenderedPageBreak/>
        <w:t>Til:</w:t>
      </w:r>
      <w:r w:rsidR="0019065C" w:rsidRPr="00EA5A2F">
        <w:rPr>
          <w:sz w:val="22"/>
          <w:szCs w:val="22"/>
        </w:rPr>
        <w:t xml:space="preserve"> </w:t>
      </w:r>
      <w:r w:rsidR="0019065C" w:rsidRPr="00EA5A2F">
        <w:rPr>
          <w:sz w:val="22"/>
          <w:szCs w:val="22"/>
        </w:rPr>
        <w:tab/>
        <w:t>Ce</w:t>
      </w:r>
      <w:r w:rsidR="006B5AF9" w:rsidRPr="00EA5A2F">
        <w:rPr>
          <w:sz w:val="22"/>
          <w:szCs w:val="22"/>
        </w:rPr>
        <w:t>ntralkirkens Pastoratkonferanse</w:t>
      </w:r>
      <w:r w:rsidR="00DD241E" w:rsidRPr="00EA5A2F">
        <w:rPr>
          <w:sz w:val="22"/>
          <w:szCs w:val="22"/>
        </w:rPr>
        <w:t xml:space="preserve"> 2015</w:t>
      </w:r>
    </w:p>
    <w:p w:rsidR="000711D3" w:rsidRPr="00EA5A2F" w:rsidRDefault="0019065C">
      <w:pPr>
        <w:rPr>
          <w:sz w:val="22"/>
          <w:szCs w:val="22"/>
        </w:rPr>
      </w:pPr>
      <w:r w:rsidRPr="00EA5A2F">
        <w:rPr>
          <w:b/>
          <w:sz w:val="22"/>
          <w:szCs w:val="22"/>
        </w:rPr>
        <w:t>Fra:</w:t>
      </w:r>
      <w:r w:rsidRPr="00EA5A2F">
        <w:rPr>
          <w:b/>
          <w:sz w:val="22"/>
          <w:szCs w:val="22"/>
        </w:rPr>
        <w:tab/>
      </w:r>
      <w:r w:rsidRPr="00EA5A2F">
        <w:rPr>
          <w:sz w:val="22"/>
          <w:szCs w:val="22"/>
        </w:rPr>
        <w:t xml:space="preserve"> Pastorer, legleder og menighetsrådsleder </w:t>
      </w:r>
      <w:r w:rsidRPr="00EA5A2F">
        <w:rPr>
          <w:sz w:val="22"/>
          <w:szCs w:val="22"/>
        </w:rPr>
        <w:tab/>
      </w:r>
      <w:r w:rsidRPr="00EA5A2F">
        <w:rPr>
          <w:sz w:val="22"/>
          <w:szCs w:val="22"/>
        </w:rPr>
        <w:tab/>
      </w:r>
      <w:r w:rsidRPr="00EA5A2F">
        <w:rPr>
          <w:sz w:val="22"/>
          <w:szCs w:val="22"/>
        </w:rPr>
        <w:tab/>
      </w:r>
    </w:p>
    <w:p w:rsidR="000711D3" w:rsidRPr="00EA5A2F" w:rsidRDefault="000711D3">
      <w:pPr>
        <w:rPr>
          <w:b/>
          <w:sz w:val="28"/>
          <w:szCs w:val="28"/>
        </w:rPr>
      </w:pPr>
    </w:p>
    <w:p w:rsidR="0019065C" w:rsidRPr="00EA5A2F" w:rsidRDefault="0019065C">
      <w:pPr>
        <w:rPr>
          <w:b/>
          <w:sz w:val="28"/>
          <w:szCs w:val="28"/>
        </w:rPr>
      </w:pPr>
      <w:r w:rsidRPr="00EA5A2F">
        <w:rPr>
          <w:b/>
          <w:sz w:val="28"/>
          <w:szCs w:val="28"/>
        </w:rPr>
        <w:t>Kjære menighet og tilsynsmann!</w:t>
      </w:r>
    </w:p>
    <w:p w:rsidR="0019065C" w:rsidRPr="00EA5A2F" w:rsidRDefault="0019065C" w:rsidP="0019065C">
      <w:pPr>
        <w:rPr>
          <w:i/>
          <w:iCs/>
          <w:sz w:val="24"/>
          <w:szCs w:val="24"/>
        </w:rPr>
      </w:pPr>
    </w:p>
    <w:p w:rsidR="00E52CE1" w:rsidRPr="00EA5A2F" w:rsidRDefault="007F13FF" w:rsidP="0019065C">
      <w:pPr>
        <w:rPr>
          <w:sz w:val="22"/>
          <w:szCs w:val="22"/>
        </w:rPr>
      </w:pPr>
      <w:r w:rsidRPr="00EA5A2F">
        <w:rPr>
          <w:i/>
          <w:sz w:val="22"/>
          <w:szCs w:val="22"/>
        </w:rPr>
        <w:t>”</w:t>
      </w:r>
      <w:r w:rsidRPr="00EA5A2F">
        <w:rPr>
          <w:i/>
          <w:color w:val="141823"/>
          <w:sz w:val="22"/>
          <w:szCs w:val="22"/>
        </w:rPr>
        <w:t>Derfor bøyer jeg mine knær for Faderen, han som har gitt navn til alt som heter far og barn i himmel og på jord. Jeg ber om at han som er så rik på herl</w:t>
      </w:r>
      <w:r w:rsidR="00F90237" w:rsidRPr="00EA5A2F">
        <w:rPr>
          <w:i/>
          <w:color w:val="141823"/>
          <w:sz w:val="22"/>
          <w:szCs w:val="22"/>
        </w:rPr>
        <w:t>ighet, må styrke dere i det indr</w:t>
      </w:r>
      <w:r w:rsidRPr="00EA5A2F">
        <w:rPr>
          <w:i/>
          <w:color w:val="141823"/>
          <w:sz w:val="22"/>
          <w:szCs w:val="22"/>
        </w:rPr>
        <w:t>e menneske med sin kraft og med sin Ånd, så Jesus Kristus ved troen kan bo i deres hjerter, og dere kan stå rotfestet og grunnfestet i kjærlighet. Da kan dere sammen med alle de hellige bli i stand til å fatte bredden og lengden, høyden og dybden, ja, kjenne hele Kristi kjærlighet, som er mer enn noen kan fatte, og bli fylt av hele Guds fylde. Han som virker i oss med sin kraft, og kan gjøre uendelig mye mer enn alt det vi ber om og forstår, ham være ære i menigheten og i Kristus Jesus gjennom alle slekter og i alle evigheter! Amen."</w:t>
      </w:r>
      <w:r w:rsidR="00B87A35" w:rsidRPr="00EA5A2F">
        <w:rPr>
          <w:color w:val="141823"/>
          <w:sz w:val="22"/>
          <w:szCs w:val="22"/>
        </w:rPr>
        <w:t xml:space="preserve"> </w:t>
      </w:r>
      <w:r w:rsidRPr="00EA5A2F">
        <w:rPr>
          <w:color w:val="141823"/>
          <w:sz w:val="22"/>
          <w:szCs w:val="22"/>
        </w:rPr>
        <w:t>Efeserne 3:14-21</w:t>
      </w:r>
    </w:p>
    <w:p w:rsidR="00F90237" w:rsidRDefault="00F90237" w:rsidP="0019065C">
      <w:pPr>
        <w:rPr>
          <w:sz w:val="22"/>
          <w:szCs w:val="22"/>
          <w:highlight w:val="yellow"/>
        </w:rPr>
      </w:pPr>
    </w:p>
    <w:p w:rsidR="0019065C" w:rsidRDefault="00EA5A2F" w:rsidP="0019065C">
      <w:pPr>
        <w:rPr>
          <w:sz w:val="22"/>
          <w:szCs w:val="22"/>
        </w:rPr>
      </w:pPr>
      <w:r w:rsidRPr="00EA5A2F">
        <w:rPr>
          <w:sz w:val="22"/>
          <w:szCs w:val="22"/>
        </w:rPr>
        <w:t>Dette er en</w:t>
      </w:r>
      <w:r w:rsidR="0019065C" w:rsidRPr="00EA5A2F">
        <w:rPr>
          <w:sz w:val="22"/>
          <w:szCs w:val="22"/>
        </w:rPr>
        <w:t xml:space="preserve"> fellesrapport fra pastorer, leg</w:t>
      </w:r>
      <w:r w:rsidR="00DD241E" w:rsidRPr="00EA5A2F">
        <w:rPr>
          <w:sz w:val="22"/>
          <w:szCs w:val="22"/>
        </w:rPr>
        <w:t>leder, menighetsrådsleder og Fokusområde</w:t>
      </w:r>
      <w:r w:rsidR="00E97C7E">
        <w:rPr>
          <w:sz w:val="22"/>
          <w:szCs w:val="22"/>
        </w:rPr>
        <w:t>-</w:t>
      </w:r>
      <w:r w:rsidR="00DD241E" w:rsidRPr="00EA5A2F">
        <w:rPr>
          <w:sz w:val="22"/>
          <w:szCs w:val="22"/>
        </w:rPr>
        <w:t>lederne.</w:t>
      </w:r>
      <w:r w:rsidR="0019065C" w:rsidRPr="00EA5A2F">
        <w:rPr>
          <w:sz w:val="22"/>
          <w:szCs w:val="22"/>
        </w:rPr>
        <w:t xml:space="preserve"> I rapporten vil vi på en enkel måte gjøre rede for deler av menighetens arbeid og status for inneværende arbeidsår. Avslutningsvis vil vi dele noen tanker om områder vi vil ha fokus på i tiden som kommer.</w:t>
      </w:r>
      <w:r w:rsidR="0019065C" w:rsidRPr="002E2CAC">
        <w:rPr>
          <w:sz w:val="22"/>
          <w:szCs w:val="22"/>
        </w:rPr>
        <w:t xml:space="preserve"> </w:t>
      </w:r>
    </w:p>
    <w:p w:rsidR="00A261D6" w:rsidRDefault="00A261D6" w:rsidP="0019065C">
      <w:pPr>
        <w:rPr>
          <w:sz w:val="22"/>
          <w:szCs w:val="22"/>
        </w:rPr>
      </w:pPr>
    </w:p>
    <w:p w:rsidR="009B4885" w:rsidRDefault="009B4885" w:rsidP="009B4885">
      <w:pPr>
        <w:spacing w:before="100" w:beforeAutospacing="1" w:after="100" w:afterAutospacing="1"/>
        <w:rPr>
          <w:sz w:val="24"/>
          <w:szCs w:val="24"/>
        </w:rPr>
      </w:pPr>
      <w:r w:rsidRPr="009B4885">
        <w:rPr>
          <w:b/>
          <w:bCs/>
          <w:sz w:val="24"/>
          <w:szCs w:val="24"/>
        </w:rPr>
        <w:t>E</w:t>
      </w:r>
      <w:r>
        <w:rPr>
          <w:b/>
          <w:bCs/>
          <w:sz w:val="24"/>
          <w:szCs w:val="24"/>
        </w:rPr>
        <w:t>N UNIK MENIGHET UNDERVEIS</w:t>
      </w:r>
    </w:p>
    <w:p w:rsidR="009B4885" w:rsidRDefault="009B4885" w:rsidP="009B4885">
      <w:pPr>
        <w:spacing w:before="100" w:beforeAutospacing="1" w:after="100" w:afterAutospacing="1"/>
        <w:rPr>
          <w:sz w:val="24"/>
          <w:szCs w:val="24"/>
        </w:rPr>
      </w:pPr>
      <w:r w:rsidRPr="009B4885">
        <w:rPr>
          <w:sz w:val="24"/>
          <w:szCs w:val="24"/>
        </w:rPr>
        <w:t>Menigheter er forskjellige likesom hjem og familier er forskjellige. De preges av menneskene som bor der og hvordan de lever sammen. På samme måte er Centralkirken ulik andre menigheter. Den har sitt særpreg. Den er unik.</w:t>
      </w:r>
    </w:p>
    <w:p w:rsidR="009B4885" w:rsidRDefault="009B4885" w:rsidP="001453A9">
      <w:pPr>
        <w:spacing w:before="100" w:beforeAutospacing="1" w:after="100" w:afterAutospacing="1"/>
        <w:rPr>
          <w:sz w:val="24"/>
          <w:szCs w:val="24"/>
        </w:rPr>
      </w:pPr>
      <w:r w:rsidRPr="009B4885">
        <w:rPr>
          <w:sz w:val="24"/>
          <w:szCs w:val="24"/>
        </w:rPr>
        <w:t xml:space="preserve">At Centralkirken er en generasjonsmenighet er det ikke vanskelig å oppdage. Det er ett av dens særpreg. Vi vil si at det er en av menighetens sterke sider. Men samtidig representerer det en utfordring. </w:t>
      </w:r>
      <w:r w:rsidR="00C47900">
        <w:rPr>
          <w:sz w:val="24"/>
          <w:szCs w:val="24"/>
        </w:rPr>
        <w:t>E</w:t>
      </w:r>
      <w:r w:rsidRPr="009B4885">
        <w:rPr>
          <w:sz w:val="24"/>
          <w:szCs w:val="24"/>
        </w:rPr>
        <w:t xml:space="preserve">n </w:t>
      </w:r>
      <w:proofErr w:type="spellStart"/>
      <w:r w:rsidRPr="009B4885">
        <w:rPr>
          <w:sz w:val="24"/>
          <w:szCs w:val="24"/>
        </w:rPr>
        <w:t>fire-generasjonsmenighet</w:t>
      </w:r>
      <w:proofErr w:type="spellEnd"/>
      <w:r w:rsidRPr="009B4885">
        <w:rPr>
          <w:sz w:val="24"/>
          <w:szCs w:val="24"/>
        </w:rPr>
        <w:t xml:space="preserve"> </w:t>
      </w:r>
      <w:r w:rsidR="00C47900">
        <w:rPr>
          <w:sz w:val="24"/>
          <w:szCs w:val="24"/>
        </w:rPr>
        <w:t>må ut</w:t>
      </w:r>
      <w:r w:rsidRPr="009B4885">
        <w:rPr>
          <w:sz w:val="24"/>
          <w:szCs w:val="24"/>
        </w:rPr>
        <w:t xml:space="preserve">formes slik at alle generasjoner har noe de kan identifisere seg med og kjenne seg igjen i. </w:t>
      </w:r>
    </w:p>
    <w:p w:rsidR="009B4885" w:rsidRPr="009B4885" w:rsidRDefault="009B4885" w:rsidP="009B4885">
      <w:pPr>
        <w:spacing w:before="100" w:beforeAutospacing="1" w:after="100" w:afterAutospacing="1"/>
        <w:rPr>
          <w:sz w:val="24"/>
          <w:szCs w:val="24"/>
        </w:rPr>
      </w:pPr>
      <w:r w:rsidRPr="009B4885">
        <w:rPr>
          <w:sz w:val="24"/>
          <w:szCs w:val="24"/>
        </w:rPr>
        <w:t>Men her ligger også det spennende med å tilhøre en generasjonsmenighet. Akkurat som i en familie, lærer man seg å sette pris på hverandre og å gi rom for hverandre. Erfaringen kan møte ungdommens kreativitet og trang til å gå nye veier. Og lyden fra barn som utfolder seg, gir en slik menighet en velsignet atmosfære av liv.</w:t>
      </w:r>
    </w:p>
    <w:p w:rsidR="009B4885" w:rsidRPr="009B4885" w:rsidRDefault="009B4885" w:rsidP="009B4885">
      <w:pPr>
        <w:spacing w:before="100" w:beforeAutospacing="1" w:after="100" w:afterAutospacing="1"/>
        <w:rPr>
          <w:sz w:val="24"/>
          <w:szCs w:val="24"/>
        </w:rPr>
      </w:pPr>
      <w:r w:rsidRPr="009B4885">
        <w:rPr>
          <w:sz w:val="24"/>
          <w:szCs w:val="24"/>
        </w:rPr>
        <w:t xml:space="preserve"> Centralkirken er unik. Men den er underveis. Vi strekker oss framover for enda bedre å utføre det oppdraget Herren har lagt på oss. Og kjernen i dette er å gjøre disipler. Herren har kalt oss til å gjøre disipler, etterfølgere, lærlinger. Disipler </w:t>
      </w:r>
      <w:proofErr w:type="gramStart"/>
      <w:r w:rsidRPr="009B4885">
        <w:rPr>
          <w:sz w:val="24"/>
          <w:szCs w:val="24"/>
        </w:rPr>
        <w:t>formes</w:t>
      </w:r>
      <w:proofErr w:type="gramEnd"/>
      <w:r w:rsidRPr="009B4885">
        <w:rPr>
          <w:sz w:val="24"/>
          <w:szCs w:val="24"/>
        </w:rPr>
        <w:t xml:space="preserve"> </w:t>
      </w:r>
      <w:proofErr w:type="gramStart"/>
      <w:r w:rsidRPr="009B4885">
        <w:rPr>
          <w:sz w:val="24"/>
          <w:szCs w:val="24"/>
        </w:rPr>
        <w:t>når</w:t>
      </w:r>
      <w:proofErr w:type="gramEnd"/>
      <w:r w:rsidRPr="009B4885">
        <w:rPr>
          <w:sz w:val="24"/>
          <w:szCs w:val="24"/>
        </w:rPr>
        <w:t xml:space="preserve"> invitasjon og utfordring balansers på riktig måte. Om menigheten ikke er åpen og inviterende og heller ikke utfordrende i sitt budskap, blir den et kjedelig sted å være. Om den er veldig åpen og inkluderende, men den ikke setter krav til Jesus-etterfølgelse, blir den en </w:t>
      </w:r>
      <w:proofErr w:type="spellStart"/>
      <w:r w:rsidRPr="009B4885">
        <w:rPr>
          <w:sz w:val="24"/>
          <w:szCs w:val="24"/>
        </w:rPr>
        <w:t>koseklubb</w:t>
      </w:r>
      <w:proofErr w:type="spellEnd"/>
      <w:r w:rsidRPr="009B4885">
        <w:rPr>
          <w:sz w:val="24"/>
          <w:szCs w:val="24"/>
        </w:rPr>
        <w:t xml:space="preserve">. Om menigheten krever mye, men ikke legger vekt på inkluderende relasjoner, blir det fort stress. Menigheten blir et prosjekt, der fokus er på alt som skal gjøre. Eller menigheten kan være et inkluderende fellesskap der den enkelte utfordres til helhjertet etterfølgelse av Jesus Kristus. Da blir menigheten et disippelgjørende samfunn. Det ønsker vi å være. Derfor er vi underveis. </w:t>
      </w:r>
    </w:p>
    <w:p w:rsidR="00985678" w:rsidRDefault="00985678" w:rsidP="00985678">
      <w:pPr>
        <w:widowControl/>
        <w:overflowPunct/>
        <w:autoSpaceDE/>
        <w:autoSpaceDN/>
        <w:adjustRightInd/>
        <w:rPr>
          <w:b/>
          <w:bCs/>
          <w:kern w:val="32"/>
          <w:sz w:val="24"/>
          <w:szCs w:val="24"/>
        </w:rPr>
      </w:pPr>
    </w:p>
    <w:p w:rsidR="00985678" w:rsidRDefault="00985678" w:rsidP="00985678">
      <w:pPr>
        <w:widowControl/>
        <w:overflowPunct/>
        <w:autoSpaceDE/>
        <w:autoSpaceDN/>
        <w:adjustRightInd/>
        <w:rPr>
          <w:b/>
          <w:bCs/>
          <w:kern w:val="32"/>
          <w:sz w:val="24"/>
          <w:szCs w:val="24"/>
        </w:rPr>
      </w:pPr>
    </w:p>
    <w:p w:rsidR="00985678" w:rsidRDefault="00985678" w:rsidP="00985678">
      <w:pPr>
        <w:widowControl/>
        <w:overflowPunct/>
        <w:autoSpaceDE/>
        <w:autoSpaceDN/>
        <w:adjustRightInd/>
        <w:rPr>
          <w:b/>
          <w:bCs/>
          <w:kern w:val="32"/>
          <w:sz w:val="24"/>
          <w:szCs w:val="24"/>
        </w:rPr>
      </w:pPr>
    </w:p>
    <w:p w:rsidR="00985678" w:rsidRDefault="00985678" w:rsidP="00985678">
      <w:pPr>
        <w:widowControl/>
        <w:overflowPunct/>
        <w:autoSpaceDE/>
        <w:autoSpaceDN/>
        <w:adjustRightInd/>
        <w:rPr>
          <w:b/>
          <w:bCs/>
          <w:kern w:val="32"/>
          <w:sz w:val="24"/>
          <w:szCs w:val="24"/>
        </w:rPr>
      </w:pPr>
    </w:p>
    <w:p w:rsidR="00985678" w:rsidRDefault="00985678" w:rsidP="00985678">
      <w:pPr>
        <w:widowControl/>
        <w:overflowPunct/>
        <w:autoSpaceDE/>
        <w:autoSpaceDN/>
        <w:adjustRightInd/>
        <w:rPr>
          <w:b/>
          <w:bCs/>
          <w:kern w:val="32"/>
          <w:sz w:val="24"/>
          <w:szCs w:val="24"/>
        </w:rPr>
      </w:pPr>
    </w:p>
    <w:p w:rsidR="0019065C" w:rsidRPr="00985678" w:rsidRDefault="00DB4436" w:rsidP="00985678">
      <w:pPr>
        <w:widowControl/>
        <w:overflowPunct/>
        <w:autoSpaceDE/>
        <w:autoSpaceDN/>
        <w:adjustRightInd/>
        <w:rPr>
          <w:b/>
          <w:bCs/>
          <w:kern w:val="32"/>
          <w:sz w:val="28"/>
          <w:szCs w:val="32"/>
        </w:rPr>
      </w:pPr>
      <w:r w:rsidRPr="00B15133">
        <w:rPr>
          <w:b/>
          <w:bCs/>
          <w:kern w:val="32"/>
          <w:sz w:val="24"/>
          <w:szCs w:val="24"/>
        </w:rPr>
        <w:lastRenderedPageBreak/>
        <w:t xml:space="preserve">ÅRSKONFERANSEÅRET </w:t>
      </w:r>
      <w:r w:rsidR="00DD241E" w:rsidRPr="00B15133">
        <w:rPr>
          <w:b/>
          <w:bCs/>
          <w:kern w:val="32"/>
          <w:sz w:val="24"/>
          <w:szCs w:val="24"/>
        </w:rPr>
        <w:t>2014/15</w:t>
      </w:r>
      <w:r w:rsidR="00317E53" w:rsidRPr="00B15133">
        <w:rPr>
          <w:b/>
          <w:bCs/>
          <w:kern w:val="32"/>
          <w:sz w:val="24"/>
          <w:szCs w:val="24"/>
        </w:rPr>
        <w:t xml:space="preserve"> – ARBEID OG STATUS</w:t>
      </w:r>
    </w:p>
    <w:p w:rsidR="0019065C" w:rsidRDefault="0019065C" w:rsidP="0019065C">
      <w:pPr>
        <w:rPr>
          <w:sz w:val="24"/>
          <w:szCs w:val="24"/>
        </w:rPr>
      </w:pPr>
    </w:p>
    <w:p w:rsidR="0019065C" w:rsidRPr="00EA5A2F" w:rsidRDefault="0019065C" w:rsidP="0019065C">
      <w:pPr>
        <w:rPr>
          <w:b/>
          <w:sz w:val="24"/>
          <w:szCs w:val="24"/>
        </w:rPr>
      </w:pPr>
      <w:r w:rsidRPr="00EA5A2F">
        <w:rPr>
          <w:b/>
          <w:sz w:val="24"/>
          <w:szCs w:val="24"/>
        </w:rPr>
        <w:t>Menighetsrådet</w:t>
      </w:r>
      <w:r w:rsidR="00EA5A2F" w:rsidRPr="00EA5A2F">
        <w:rPr>
          <w:b/>
          <w:sz w:val="24"/>
          <w:szCs w:val="24"/>
        </w:rPr>
        <w:t xml:space="preserve"> har bestått av:</w:t>
      </w:r>
    </w:p>
    <w:p w:rsidR="0019065C" w:rsidRPr="00EA5A2F" w:rsidRDefault="0019065C" w:rsidP="0019065C">
      <w:pPr>
        <w:rPr>
          <w:sz w:val="24"/>
          <w:szCs w:val="24"/>
        </w:rPr>
      </w:pPr>
      <w:r w:rsidRPr="00EA5A2F">
        <w:rPr>
          <w:sz w:val="24"/>
          <w:szCs w:val="24"/>
        </w:rPr>
        <w:t>Menighetsrådsleder</w:t>
      </w:r>
      <w:r w:rsidR="000B535E" w:rsidRPr="00EA5A2F">
        <w:rPr>
          <w:sz w:val="24"/>
          <w:szCs w:val="24"/>
        </w:rPr>
        <w:t>, Jan Lillevik</w:t>
      </w:r>
    </w:p>
    <w:p w:rsidR="0019065C" w:rsidRPr="00EA5A2F" w:rsidRDefault="0019065C" w:rsidP="0019065C">
      <w:pPr>
        <w:rPr>
          <w:sz w:val="24"/>
          <w:szCs w:val="24"/>
        </w:rPr>
      </w:pPr>
      <w:r w:rsidRPr="00EA5A2F">
        <w:rPr>
          <w:sz w:val="24"/>
          <w:szCs w:val="24"/>
        </w:rPr>
        <w:t>Sekretær Menighetsråd, Hildur Kleppe</w:t>
      </w:r>
    </w:p>
    <w:p w:rsidR="0019065C" w:rsidRPr="00EA5A2F" w:rsidRDefault="0019065C" w:rsidP="0019065C">
      <w:pPr>
        <w:rPr>
          <w:sz w:val="24"/>
          <w:szCs w:val="24"/>
        </w:rPr>
      </w:pPr>
      <w:r w:rsidRPr="00EA5A2F">
        <w:rPr>
          <w:sz w:val="24"/>
          <w:szCs w:val="24"/>
        </w:rPr>
        <w:t>Pastor Leif S. Jacobsen</w:t>
      </w:r>
    </w:p>
    <w:p w:rsidR="0019065C" w:rsidRPr="00EA5A2F" w:rsidRDefault="0019065C" w:rsidP="0019065C">
      <w:pPr>
        <w:rPr>
          <w:sz w:val="24"/>
          <w:szCs w:val="24"/>
        </w:rPr>
      </w:pPr>
      <w:r w:rsidRPr="00EA5A2F">
        <w:rPr>
          <w:sz w:val="24"/>
          <w:szCs w:val="24"/>
        </w:rPr>
        <w:t>Pastor Dag Martin Østevold</w:t>
      </w:r>
    </w:p>
    <w:p w:rsidR="0019065C" w:rsidRPr="00EA5A2F" w:rsidRDefault="00DD241E" w:rsidP="0019065C">
      <w:pPr>
        <w:rPr>
          <w:sz w:val="24"/>
          <w:szCs w:val="24"/>
        </w:rPr>
      </w:pPr>
      <w:r w:rsidRPr="00EA5A2F">
        <w:rPr>
          <w:sz w:val="24"/>
          <w:szCs w:val="24"/>
        </w:rPr>
        <w:t xml:space="preserve">Legleder, </w:t>
      </w:r>
      <w:r w:rsidR="007F13FF" w:rsidRPr="00EA5A2F">
        <w:rPr>
          <w:sz w:val="24"/>
          <w:szCs w:val="24"/>
        </w:rPr>
        <w:t>Karen Kristi</w:t>
      </w:r>
      <w:r w:rsidRPr="00EA5A2F">
        <w:rPr>
          <w:sz w:val="24"/>
          <w:szCs w:val="24"/>
        </w:rPr>
        <w:t>n</w:t>
      </w:r>
      <w:r w:rsidR="007F13FF" w:rsidRPr="00EA5A2F">
        <w:rPr>
          <w:sz w:val="24"/>
          <w:szCs w:val="24"/>
        </w:rPr>
        <w:t>e</w:t>
      </w:r>
      <w:r w:rsidRPr="00EA5A2F">
        <w:rPr>
          <w:sz w:val="24"/>
          <w:szCs w:val="24"/>
        </w:rPr>
        <w:t xml:space="preserve"> Rasmussen</w:t>
      </w:r>
    </w:p>
    <w:p w:rsidR="007F13FF" w:rsidRPr="00EA5A2F" w:rsidRDefault="007F13FF" w:rsidP="0019065C">
      <w:pPr>
        <w:rPr>
          <w:sz w:val="24"/>
          <w:szCs w:val="24"/>
        </w:rPr>
      </w:pPr>
      <w:proofErr w:type="spellStart"/>
      <w:r w:rsidRPr="00EA5A2F">
        <w:rPr>
          <w:sz w:val="24"/>
          <w:szCs w:val="24"/>
        </w:rPr>
        <w:t>Ungdomsrep</w:t>
      </w:r>
      <w:proofErr w:type="spellEnd"/>
      <w:r w:rsidRPr="00EA5A2F">
        <w:rPr>
          <w:sz w:val="24"/>
          <w:szCs w:val="24"/>
        </w:rPr>
        <w:t>., Magne Torvanger</w:t>
      </w:r>
    </w:p>
    <w:p w:rsidR="0019065C" w:rsidRPr="00EA5A2F" w:rsidRDefault="006B5AF9" w:rsidP="0019065C">
      <w:pPr>
        <w:rPr>
          <w:sz w:val="24"/>
          <w:szCs w:val="24"/>
        </w:rPr>
      </w:pPr>
      <w:r w:rsidRPr="00EA5A2F">
        <w:rPr>
          <w:sz w:val="24"/>
          <w:szCs w:val="24"/>
        </w:rPr>
        <w:t xml:space="preserve">Senior rep, </w:t>
      </w:r>
      <w:r w:rsidR="00DD241E" w:rsidRPr="00EA5A2F">
        <w:rPr>
          <w:sz w:val="24"/>
          <w:szCs w:val="24"/>
        </w:rPr>
        <w:t>Kari Fjørtoft</w:t>
      </w:r>
    </w:p>
    <w:p w:rsidR="0019065C" w:rsidRPr="00EA5A2F" w:rsidRDefault="0019065C" w:rsidP="0019065C">
      <w:pPr>
        <w:rPr>
          <w:color w:val="000000"/>
          <w:sz w:val="24"/>
          <w:szCs w:val="24"/>
        </w:rPr>
      </w:pPr>
      <w:r w:rsidRPr="00EA5A2F">
        <w:rPr>
          <w:sz w:val="24"/>
          <w:szCs w:val="24"/>
        </w:rPr>
        <w:t>Leder Personalutvalg,</w:t>
      </w:r>
      <w:r w:rsidR="000605F7" w:rsidRPr="00EA5A2F">
        <w:rPr>
          <w:sz w:val="24"/>
          <w:szCs w:val="24"/>
        </w:rPr>
        <w:t xml:space="preserve"> Knut Rasmussen</w:t>
      </w:r>
      <w:r w:rsidRPr="00EA5A2F">
        <w:rPr>
          <w:sz w:val="24"/>
          <w:szCs w:val="24"/>
        </w:rPr>
        <w:t xml:space="preserve"> </w:t>
      </w:r>
    </w:p>
    <w:p w:rsidR="0019065C" w:rsidRPr="00EA5A2F" w:rsidRDefault="0019065C" w:rsidP="0019065C">
      <w:pPr>
        <w:rPr>
          <w:sz w:val="24"/>
          <w:szCs w:val="24"/>
        </w:rPr>
      </w:pPr>
      <w:r w:rsidRPr="00EA5A2F">
        <w:rPr>
          <w:sz w:val="24"/>
          <w:szCs w:val="24"/>
        </w:rPr>
        <w:t>Leder Forvaltningsutvalg, Hans Kristian Rygg</w:t>
      </w:r>
    </w:p>
    <w:p w:rsidR="0019065C" w:rsidRPr="00EA5A2F" w:rsidRDefault="007F13FF" w:rsidP="0019065C">
      <w:pPr>
        <w:rPr>
          <w:sz w:val="24"/>
          <w:szCs w:val="24"/>
        </w:rPr>
      </w:pPr>
      <w:r w:rsidRPr="00EA5A2F">
        <w:rPr>
          <w:sz w:val="24"/>
          <w:szCs w:val="24"/>
        </w:rPr>
        <w:t>Leder Nå ut, Anne-Linda Bratsberg Thorsen</w:t>
      </w:r>
    </w:p>
    <w:p w:rsidR="0019065C" w:rsidRPr="00EA5A2F" w:rsidRDefault="0019065C" w:rsidP="0019065C">
      <w:pPr>
        <w:rPr>
          <w:color w:val="000000"/>
          <w:sz w:val="24"/>
          <w:szCs w:val="24"/>
        </w:rPr>
      </w:pPr>
      <w:r w:rsidRPr="00EA5A2F">
        <w:rPr>
          <w:color w:val="000000"/>
          <w:sz w:val="24"/>
          <w:szCs w:val="24"/>
        </w:rPr>
        <w:t xml:space="preserve">Leder </w:t>
      </w:r>
      <w:r w:rsidR="007F13FF" w:rsidRPr="00EA5A2F">
        <w:rPr>
          <w:color w:val="000000"/>
          <w:sz w:val="24"/>
          <w:szCs w:val="24"/>
        </w:rPr>
        <w:t>Inkluder, Karen Kristine Rasmussen</w:t>
      </w:r>
    </w:p>
    <w:p w:rsidR="007F13FF" w:rsidRPr="00EA5A2F" w:rsidRDefault="007F13FF" w:rsidP="0019065C">
      <w:pPr>
        <w:rPr>
          <w:color w:val="000000"/>
          <w:sz w:val="24"/>
          <w:szCs w:val="24"/>
        </w:rPr>
      </w:pPr>
      <w:r w:rsidRPr="00EA5A2F">
        <w:rPr>
          <w:color w:val="000000"/>
          <w:sz w:val="24"/>
          <w:szCs w:val="24"/>
        </w:rPr>
        <w:t>Leder Vokse, Dag Martin Østevold</w:t>
      </w:r>
    </w:p>
    <w:p w:rsidR="007F13FF" w:rsidRPr="00EA5A2F" w:rsidRDefault="007F13FF" w:rsidP="0019065C">
      <w:pPr>
        <w:rPr>
          <w:sz w:val="24"/>
          <w:szCs w:val="24"/>
        </w:rPr>
      </w:pPr>
      <w:r w:rsidRPr="00EA5A2F">
        <w:rPr>
          <w:color w:val="000000"/>
          <w:sz w:val="24"/>
          <w:szCs w:val="24"/>
        </w:rPr>
        <w:t>Leder Sende, Bjørn Olav Hammerstad</w:t>
      </w:r>
    </w:p>
    <w:p w:rsidR="0019065C" w:rsidRPr="00EA5A2F" w:rsidRDefault="0019065C" w:rsidP="0019065C">
      <w:pPr>
        <w:rPr>
          <w:sz w:val="24"/>
          <w:szCs w:val="24"/>
        </w:rPr>
      </w:pPr>
      <w:r w:rsidRPr="00EA5A2F">
        <w:rPr>
          <w:sz w:val="24"/>
          <w:szCs w:val="24"/>
        </w:rPr>
        <w:t>Leder Bar</w:t>
      </w:r>
      <w:r w:rsidR="007F13FF" w:rsidRPr="00EA5A2F">
        <w:rPr>
          <w:sz w:val="24"/>
          <w:szCs w:val="24"/>
        </w:rPr>
        <w:t>n, Torunn Bachmann</w:t>
      </w:r>
    </w:p>
    <w:p w:rsidR="0019065C" w:rsidRDefault="0019065C" w:rsidP="0019065C">
      <w:pPr>
        <w:rPr>
          <w:sz w:val="24"/>
          <w:szCs w:val="24"/>
        </w:rPr>
      </w:pPr>
      <w:r w:rsidRPr="00EA5A2F">
        <w:rPr>
          <w:sz w:val="24"/>
          <w:szCs w:val="24"/>
        </w:rPr>
        <w:t>Leder Ungdom</w:t>
      </w:r>
      <w:r w:rsidR="001A5C61" w:rsidRPr="00EA5A2F">
        <w:rPr>
          <w:sz w:val="24"/>
          <w:szCs w:val="24"/>
        </w:rPr>
        <w:t xml:space="preserve">, </w:t>
      </w:r>
      <w:r w:rsidR="00294970" w:rsidRPr="00EA5A2F">
        <w:rPr>
          <w:sz w:val="24"/>
          <w:szCs w:val="24"/>
        </w:rPr>
        <w:t>Hilde Kristin Østevold</w:t>
      </w:r>
    </w:p>
    <w:p w:rsidR="008B76A9" w:rsidRDefault="008B76A9" w:rsidP="0019065C">
      <w:pPr>
        <w:rPr>
          <w:sz w:val="24"/>
          <w:szCs w:val="24"/>
        </w:rPr>
      </w:pPr>
    </w:p>
    <w:p w:rsidR="008B76A9" w:rsidRPr="00EA5A2F" w:rsidRDefault="008B76A9" w:rsidP="008B76A9">
      <w:pPr>
        <w:rPr>
          <w:b/>
          <w:sz w:val="24"/>
          <w:szCs w:val="24"/>
        </w:rPr>
      </w:pPr>
      <w:r w:rsidRPr="00EA5A2F">
        <w:rPr>
          <w:b/>
          <w:sz w:val="24"/>
          <w:szCs w:val="24"/>
        </w:rPr>
        <w:t>Arbeidsutvalg</w:t>
      </w:r>
    </w:p>
    <w:p w:rsidR="008B76A9" w:rsidRPr="00905C8D" w:rsidRDefault="008B76A9" w:rsidP="008B76A9">
      <w:pPr>
        <w:rPr>
          <w:sz w:val="24"/>
          <w:szCs w:val="24"/>
        </w:rPr>
      </w:pPr>
      <w:r w:rsidRPr="00EA5A2F">
        <w:rPr>
          <w:sz w:val="24"/>
          <w:szCs w:val="24"/>
        </w:rPr>
        <w:t>Arbeidsutvalget (AU), bestående av pastorene, legleder og menighetsrådsleder, har gjennom året fungert med å tilrettelegge for og iverksette saker på vegne av MR.</w:t>
      </w:r>
      <w:r w:rsidRPr="00905C8D">
        <w:rPr>
          <w:sz w:val="24"/>
          <w:szCs w:val="24"/>
        </w:rPr>
        <w:t xml:space="preserve"> </w:t>
      </w:r>
    </w:p>
    <w:p w:rsidR="008B76A9" w:rsidRPr="00905C8D" w:rsidRDefault="008B76A9" w:rsidP="0019065C">
      <w:pPr>
        <w:rPr>
          <w:sz w:val="24"/>
          <w:szCs w:val="24"/>
        </w:rPr>
      </w:pPr>
    </w:p>
    <w:p w:rsidR="008B76A9" w:rsidRDefault="008B76A9" w:rsidP="008B76A9">
      <w:pPr>
        <w:rPr>
          <w:b/>
          <w:sz w:val="24"/>
          <w:szCs w:val="24"/>
        </w:rPr>
      </w:pPr>
      <w:r>
        <w:rPr>
          <w:b/>
          <w:sz w:val="24"/>
          <w:szCs w:val="24"/>
        </w:rPr>
        <w:t>Ansatte; Pastorer, diakon og organist.</w:t>
      </w:r>
    </w:p>
    <w:p w:rsidR="008B76A9" w:rsidRDefault="008B76A9" w:rsidP="008B76A9">
      <w:pPr>
        <w:rPr>
          <w:sz w:val="24"/>
          <w:szCs w:val="24"/>
        </w:rPr>
      </w:pPr>
      <w:r w:rsidRPr="006719C6">
        <w:rPr>
          <w:sz w:val="24"/>
          <w:szCs w:val="24"/>
        </w:rPr>
        <w:t>Vår menighet har gjennom</w:t>
      </w:r>
      <w:r>
        <w:rPr>
          <w:sz w:val="24"/>
          <w:szCs w:val="24"/>
        </w:rPr>
        <w:t xml:space="preserve"> </w:t>
      </w:r>
      <w:r w:rsidRPr="006719C6">
        <w:rPr>
          <w:sz w:val="24"/>
          <w:szCs w:val="24"/>
        </w:rPr>
        <w:t>mange år vært</w:t>
      </w:r>
      <w:r>
        <w:rPr>
          <w:sz w:val="24"/>
          <w:szCs w:val="24"/>
        </w:rPr>
        <w:t xml:space="preserve"> velsignet med å ha dyktige, flinke og engasjerte pastorer i Leif S. Jacobsen som hovedpastor</w:t>
      </w:r>
      <w:r w:rsidR="00985678">
        <w:rPr>
          <w:sz w:val="24"/>
          <w:szCs w:val="24"/>
        </w:rPr>
        <w:t xml:space="preserve"> og Dag Martin</w:t>
      </w:r>
      <w:r>
        <w:rPr>
          <w:sz w:val="24"/>
          <w:szCs w:val="24"/>
        </w:rPr>
        <w:t xml:space="preserve"> Østevold som pastor.  Begge i 50 % stilling.  De står begge to dypt forankret i Guds ord slik det fremstår i bibelen og er svært opptatt av å videreføre Guds ord slik det ble nedtegnet fra opprinnelsen.  Menigheten er svært takknemlig for deres klare og uredde holdning i forkynnelsen og deres framferd i menigheten og i kirken for øvrig.</w:t>
      </w:r>
    </w:p>
    <w:p w:rsidR="008B76A9" w:rsidRDefault="008B76A9" w:rsidP="008B76A9">
      <w:pPr>
        <w:rPr>
          <w:sz w:val="24"/>
          <w:szCs w:val="24"/>
        </w:rPr>
      </w:pPr>
    </w:p>
    <w:p w:rsidR="008B76A9" w:rsidRDefault="008B76A9" w:rsidP="008B76A9">
      <w:pPr>
        <w:rPr>
          <w:sz w:val="24"/>
          <w:szCs w:val="24"/>
        </w:rPr>
      </w:pPr>
      <w:r>
        <w:rPr>
          <w:sz w:val="24"/>
          <w:szCs w:val="24"/>
        </w:rPr>
        <w:t>Vår kjære diakon Anne-Linda Bratsberg Thorsen har menigheten lært å kjenne som en dedikert person i omsorg for medmennesker, prekentjeneste og aktiv tilstedeværelse i menighetens mangfoldige virkeområde.  Hennes inntreden i menigheten høsten 2013 har beriket vår menighet og vi er takknemlig for hennes tjeneste hos oss.</w:t>
      </w:r>
      <w:r>
        <w:rPr>
          <w:sz w:val="24"/>
          <w:szCs w:val="24"/>
        </w:rPr>
        <w:br/>
        <w:t>Svært gledelig er det også at Anne-Linda vil bli tatt opp som diakon i Metodistkirken ved Årskonferansen i 2015.</w:t>
      </w:r>
    </w:p>
    <w:p w:rsidR="008B76A9" w:rsidRDefault="008B76A9" w:rsidP="008B76A9">
      <w:pPr>
        <w:rPr>
          <w:sz w:val="24"/>
          <w:szCs w:val="24"/>
        </w:rPr>
      </w:pPr>
    </w:p>
    <w:p w:rsidR="008B76A9" w:rsidRPr="006719C6" w:rsidRDefault="008B76A9" w:rsidP="008B76A9">
      <w:pPr>
        <w:rPr>
          <w:sz w:val="24"/>
          <w:szCs w:val="24"/>
        </w:rPr>
      </w:pPr>
      <w:r>
        <w:rPr>
          <w:sz w:val="24"/>
          <w:szCs w:val="24"/>
        </w:rPr>
        <w:t xml:space="preserve">Nytt i 2015 er at menigheten har tilsatt organist i 20 % stilling – Harald Holtet.  Fast organist i menigheten har vi en lang tradisjon for, selv om det nå er noe tid tilbake siden sist vi ansatte i fast stilling.  </w:t>
      </w:r>
      <w:r w:rsidRPr="00EA5A2F">
        <w:rPr>
          <w:sz w:val="24"/>
          <w:szCs w:val="24"/>
        </w:rPr>
        <w:t xml:space="preserve">Vi opplever at Gud har velsignet menigheten ved å lede Harald Holtet til menigheten. Hans person og tjeneste er satt meget stort pris på! Vi vil takke ham for den </w:t>
      </w:r>
      <w:proofErr w:type="spellStart"/>
      <w:proofErr w:type="gramStart"/>
      <w:r w:rsidRPr="00EA5A2F">
        <w:rPr>
          <w:sz w:val="24"/>
          <w:szCs w:val="24"/>
        </w:rPr>
        <w:t>salme,-kor</w:t>
      </w:r>
      <w:proofErr w:type="gramEnd"/>
      <w:r w:rsidRPr="00EA5A2F">
        <w:rPr>
          <w:sz w:val="24"/>
          <w:szCs w:val="24"/>
        </w:rPr>
        <w:t>,-og</w:t>
      </w:r>
      <w:proofErr w:type="spellEnd"/>
      <w:r w:rsidRPr="00EA5A2F">
        <w:rPr>
          <w:sz w:val="24"/>
          <w:szCs w:val="24"/>
        </w:rPr>
        <w:t xml:space="preserve"> lovsangstjeneste som han utfører i menigheten</w:t>
      </w:r>
      <w:r>
        <w:rPr>
          <w:sz w:val="24"/>
          <w:szCs w:val="24"/>
        </w:rPr>
        <w:t>.</w:t>
      </w:r>
    </w:p>
    <w:p w:rsidR="008B76A9" w:rsidRDefault="008B76A9" w:rsidP="008B76A9">
      <w:pPr>
        <w:rPr>
          <w:b/>
          <w:sz w:val="24"/>
          <w:szCs w:val="24"/>
        </w:rPr>
      </w:pPr>
    </w:p>
    <w:p w:rsidR="008B76A9" w:rsidRDefault="008B76A9" w:rsidP="008B76A9">
      <w:pPr>
        <w:rPr>
          <w:sz w:val="24"/>
          <w:szCs w:val="24"/>
        </w:rPr>
      </w:pPr>
      <w:r w:rsidRPr="006719C6">
        <w:rPr>
          <w:sz w:val="24"/>
          <w:szCs w:val="24"/>
        </w:rPr>
        <w:t>I tillegg har pastorteamet bestått av pastor Roald Zweidorff, som har tjenestegjort i stillingsprosent ved Metodistkirkens Alders- og Sykehjem og ved besøkstjeneste, samt pastor Per Braaten som ved siden av utstrakt reisevirksomhet i andre menigheter og bedehus, jevnlig har betjent menigheten vår</w:t>
      </w:r>
      <w:r>
        <w:rPr>
          <w:sz w:val="24"/>
          <w:szCs w:val="24"/>
        </w:rPr>
        <w:t>.</w:t>
      </w:r>
    </w:p>
    <w:p w:rsidR="008B76A9" w:rsidRDefault="008B76A9" w:rsidP="008B76A9"/>
    <w:p w:rsidR="008B76A9" w:rsidRDefault="008B76A9" w:rsidP="008B76A9"/>
    <w:p w:rsidR="00B15133" w:rsidRDefault="00B15133" w:rsidP="008B76A9">
      <w:pPr>
        <w:rPr>
          <w:b/>
          <w:sz w:val="24"/>
          <w:szCs w:val="24"/>
          <w:u w:val="single"/>
        </w:rPr>
      </w:pPr>
    </w:p>
    <w:p w:rsidR="008B76A9" w:rsidRPr="00985678" w:rsidRDefault="008B76A9" w:rsidP="008B76A9">
      <w:pPr>
        <w:rPr>
          <w:b/>
          <w:sz w:val="24"/>
          <w:szCs w:val="24"/>
        </w:rPr>
      </w:pPr>
      <w:r w:rsidRPr="00985678">
        <w:rPr>
          <w:b/>
          <w:sz w:val="24"/>
          <w:szCs w:val="24"/>
        </w:rPr>
        <w:lastRenderedPageBreak/>
        <w:t>Menighetens oppdrag og strategi.</w:t>
      </w:r>
    </w:p>
    <w:p w:rsidR="008B76A9" w:rsidRDefault="008B76A9" w:rsidP="008B76A9">
      <w:pPr>
        <w:rPr>
          <w:sz w:val="24"/>
          <w:szCs w:val="24"/>
        </w:rPr>
      </w:pPr>
      <w:r>
        <w:rPr>
          <w:sz w:val="24"/>
          <w:szCs w:val="24"/>
        </w:rPr>
        <w:t>I det siste arbeidsåret har vi som menighet arbeidet aktivt for å utvikle vårt fokus og vår organisasjon slik at den er tilpasset de ressurser vi har til rådighet, de mennesker og det samfunn vi skal være en del av.</w:t>
      </w:r>
    </w:p>
    <w:p w:rsidR="008B76A9" w:rsidRDefault="008B76A9" w:rsidP="008B76A9">
      <w:pPr>
        <w:rPr>
          <w:sz w:val="24"/>
          <w:szCs w:val="24"/>
        </w:rPr>
      </w:pPr>
    </w:p>
    <w:p w:rsidR="008B76A9" w:rsidRDefault="008B76A9" w:rsidP="008B76A9">
      <w:pPr>
        <w:rPr>
          <w:i/>
          <w:sz w:val="24"/>
          <w:szCs w:val="24"/>
        </w:rPr>
      </w:pPr>
      <w:r>
        <w:rPr>
          <w:sz w:val="24"/>
          <w:szCs w:val="24"/>
        </w:rPr>
        <w:t xml:space="preserve">Overordnet utgangspunkt er vårt oppdrag slik vi finner det i Joh. 3. 16-17: </w:t>
      </w:r>
      <w:r>
        <w:rPr>
          <w:sz w:val="24"/>
          <w:szCs w:val="24"/>
        </w:rPr>
        <w:br/>
      </w:r>
      <w:r w:rsidRPr="003925DE">
        <w:rPr>
          <w:i/>
          <w:sz w:val="24"/>
          <w:szCs w:val="24"/>
        </w:rPr>
        <w:t xml:space="preserve">"For så høyt har Gud elsket verden at han ga sin Sønn, den enbårne, for at hver den som tror på ham, ikke skal gå fortapt, men ha evig liv. </w:t>
      </w:r>
      <w:bookmarkStart w:id="0" w:name="17"/>
      <w:r w:rsidRPr="003925DE">
        <w:rPr>
          <w:i/>
          <w:sz w:val="24"/>
          <w:szCs w:val="24"/>
        </w:rPr>
        <w:fldChar w:fldCharType="begin"/>
      </w:r>
      <w:r w:rsidRPr="003925DE">
        <w:rPr>
          <w:i/>
          <w:sz w:val="24"/>
          <w:szCs w:val="24"/>
        </w:rPr>
        <w:instrText xml:space="preserve"> HYPERLINK "javascript:showBibleRef(%22ref1_4_17link%22,%20%22ref1_4_17%22);" </w:instrText>
      </w:r>
      <w:r w:rsidRPr="003925DE">
        <w:rPr>
          <w:i/>
          <w:sz w:val="24"/>
          <w:szCs w:val="24"/>
        </w:rPr>
        <w:fldChar w:fldCharType="separate"/>
      </w:r>
      <w:r w:rsidRPr="003925DE">
        <w:rPr>
          <w:i/>
          <w:sz w:val="24"/>
          <w:szCs w:val="24"/>
        </w:rPr>
        <w:t>17</w:t>
      </w:r>
      <w:r w:rsidRPr="003925DE">
        <w:rPr>
          <w:i/>
          <w:sz w:val="24"/>
          <w:szCs w:val="24"/>
        </w:rPr>
        <w:fldChar w:fldCharType="end"/>
      </w:r>
      <w:bookmarkEnd w:id="0"/>
      <w:r w:rsidRPr="003925DE">
        <w:rPr>
          <w:i/>
          <w:sz w:val="24"/>
          <w:szCs w:val="24"/>
        </w:rPr>
        <w:t> Gud sendte ikke sin Sønn til verden for å dømme verden, men for at verden skulle bli frelst ved ham.</w:t>
      </w:r>
    </w:p>
    <w:p w:rsidR="008B76A9" w:rsidRDefault="008B76A9" w:rsidP="008B76A9">
      <w:pPr>
        <w:rPr>
          <w:i/>
          <w:sz w:val="24"/>
          <w:szCs w:val="24"/>
        </w:rPr>
      </w:pPr>
    </w:p>
    <w:p w:rsidR="008B76A9" w:rsidRDefault="008B76A9" w:rsidP="008B76A9">
      <w:pPr>
        <w:rPr>
          <w:sz w:val="24"/>
          <w:szCs w:val="24"/>
        </w:rPr>
      </w:pPr>
      <w:r>
        <w:rPr>
          <w:sz w:val="24"/>
          <w:szCs w:val="24"/>
        </w:rPr>
        <w:t>Menigheten har rammet dette inn med en slik strategi:</w:t>
      </w:r>
    </w:p>
    <w:p w:rsidR="008B76A9" w:rsidRPr="003925DE" w:rsidRDefault="008B76A9" w:rsidP="008B76A9">
      <w:pPr>
        <w:widowControl/>
        <w:numPr>
          <w:ilvl w:val="0"/>
          <w:numId w:val="5"/>
        </w:numPr>
        <w:suppressAutoHyphens/>
        <w:overflowPunct/>
        <w:autoSpaceDE/>
        <w:adjustRightInd/>
        <w:textAlignment w:val="baseline"/>
        <w:rPr>
          <w:sz w:val="24"/>
          <w:szCs w:val="24"/>
        </w:rPr>
      </w:pPr>
      <w:r w:rsidRPr="003925DE">
        <w:rPr>
          <w:sz w:val="24"/>
          <w:szCs w:val="24"/>
        </w:rPr>
        <w:t>det er et viktig strategisk grep for menighetsfellesskapet at menigheten hver uke skal ha en storsamling for alle</w:t>
      </w:r>
    </w:p>
    <w:p w:rsidR="008B76A9" w:rsidRPr="003925DE" w:rsidRDefault="008B76A9" w:rsidP="008B76A9">
      <w:pPr>
        <w:widowControl/>
        <w:numPr>
          <w:ilvl w:val="0"/>
          <w:numId w:val="5"/>
        </w:numPr>
        <w:suppressAutoHyphens/>
        <w:overflowPunct/>
        <w:autoSpaceDE/>
        <w:adjustRightInd/>
        <w:textAlignment w:val="baseline"/>
        <w:rPr>
          <w:sz w:val="24"/>
          <w:szCs w:val="24"/>
        </w:rPr>
      </w:pPr>
      <w:r w:rsidRPr="003925DE">
        <w:rPr>
          <w:sz w:val="24"/>
          <w:szCs w:val="24"/>
        </w:rPr>
        <w:t>det er viktig for medlemmer og andre som går i vår menighet at det legges til rette for at alle har mulighet til og oppmuntres til å delta i små fellesskapsgrupper</w:t>
      </w:r>
    </w:p>
    <w:p w:rsidR="008B76A9" w:rsidRPr="003925DE" w:rsidRDefault="008B76A9" w:rsidP="008B76A9">
      <w:pPr>
        <w:widowControl/>
        <w:numPr>
          <w:ilvl w:val="0"/>
          <w:numId w:val="5"/>
        </w:numPr>
        <w:suppressAutoHyphens/>
        <w:overflowPunct/>
        <w:autoSpaceDE/>
        <w:adjustRightInd/>
        <w:textAlignment w:val="baseline"/>
        <w:rPr>
          <w:sz w:val="24"/>
          <w:szCs w:val="24"/>
        </w:rPr>
      </w:pPr>
      <w:r w:rsidRPr="003925DE">
        <w:rPr>
          <w:sz w:val="24"/>
          <w:szCs w:val="24"/>
        </w:rPr>
        <w:t>det er viktig å nå ut med evangeliet, inkludere og utruste, og viktige aktiviteter her er arbeid blant barn og unge, voksne og eldre</w:t>
      </w:r>
    </w:p>
    <w:p w:rsidR="008B76A9" w:rsidRPr="003925DE" w:rsidRDefault="008B76A9" w:rsidP="008B76A9">
      <w:pPr>
        <w:widowControl/>
        <w:numPr>
          <w:ilvl w:val="0"/>
          <w:numId w:val="5"/>
        </w:numPr>
        <w:suppressAutoHyphens/>
        <w:overflowPunct/>
        <w:autoSpaceDE/>
        <w:adjustRightInd/>
        <w:textAlignment w:val="baseline"/>
        <w:rPr>
          <w:sz w:val="24"/>
          <w:szCs w:val="24"/>
        </w:rPr>
      </w:pPr>
      <w:r w:rsidRPr="003925DE">
        <w:rPr>
          <w:sz w:val="24"/>
          <w:szCs w:val="24"/>
        </w:rPr>
        <w:t>det er viktig for en menighet å kunne invitere mennesker med spesielle nådegaver og utrustning til oppgaver som for eksempel lovsangsteam, andre sang- og musikkarrangement, kirkeverter, lyd og bilde, kirkekaffe, innføring i teologi og kirkeforståelse, utruste for preste- og diakonitjeneste, internasjonalt misjonsarbeid, med mer</w:t>
      </w:r>
    </w:p>
    <w:p w:rsidR="008B76A9" w:rsidRPr="003925DE" w:rsidRDefault="008B76A9" w:rsidP="008B76A9">
      <w:pPr>
        <w:widowControl/>
        <w:numPr>
          <w:ilvl w:val="0"/>
          <w:numId w:val="5"/>
        </w:numPr>
        <w:suppressAutoHyphens/>
        <w:overflowPunct/>
        <w:autoSpaceDE/>
        <w:adjustRightInd/>
        <w:textAlignment w:val="baseline"/>
        <w:rPr>
          <w:sz w:val="24"/>
          <w:szCs w:val="24"/>
        </w:rPr>
      </w:pPr>
      <w:r w:rsidRPr="003925DE">
        <w:rPr>
          <w:sz w:val="24"/>
          <w:szCs w:val="24"/>
        </w:rPr>
        <w:t>det er viktig at menigheten har et synlig lederskap</w:t>
      </w:r>
    </w:p>
    <w:p w:rsidR="008B76A9" w:rsidRDefault="008B76A9" w:rsidP="008B76A9">
      <w:pPr>
        <w:widowControl/>
        <w:numPr>
          <w:ilvl w:val="0"/>
          <w:numId w:val="5"/>
        </w:numPr>
        <w:suppressAutoHyphens/>
        <w:overflowPunct/>
        <w:autoSpaceDE/>
        <w:adjustRightInd/>
        <w:textAlignment w:val="baseline"/>
        <w:rPr>
          <w:sz w:val="24"/>
          <w:szCs w:val="24"/>
        </w:rPr>
      </w:pPr>
      <w:r w:rsidRPr="00E94828">
        <w:rPr>
          <w:sz w:val="24"/>
          <w:szCs w:val="24"/>
        </w:rPr>
        <w:t>det er viktig at menigheten avgrenser</w:t>
      </w:r>
      <w:r w:rsidR="009B0F3C">
        <w:rPr>
          <w:sz w:val="24"/>
          <w:szCs w:val="24"/>
        </w:rPr>
        <w:t xml:space="preserve"> sin virksomhet til det den kan</w:t>
      </w:r>
      <w:r w:rsidRPr="00E94828">
        <w:rPr>
          <w:sz w:val="24"/>
          <w:szCs w:val="24"/>
        </w:rPr>
        <w:t xml:space="preserve"> bli god på og har ressurser og kompetanse til</w:t>
      </w:r>
    </w:p>
    <w:p w:rsidR="008B76A9" w:rsidRDefault="008B76A9" w:rsidP="008B76A9">
      <w:pPr>
        <w:widowControl/>
        <w:numPr>
          <w:ilvl w:val="0"/>
          <w:numId w:val="5"/>
        </w:numPr>
        <w:suppressAutoHyphens/>
        <w:overflowPunct/>
        <w:autoSpaceDE/>
        <w:adjustRightInd/>
        <w:textAlignment w:val="baseline"/>
        <w:rPr>
          <w:sz w:val="24"/>
          <w:szCs w:val="24"/>
        </w:rPr>
      </w:pPr>
      <w:proofErr w:type="gramStart"/>
      <w:r>
        <w:rPr>
          <w:sz w:val="24"/>
          <w:szCs w:val="24"/>
        </w:rPr>
        <w:t>m</w:t>
      </w:r>
      <w:r w:rsidRPr="00E94828">
        <w:rPr>
          <w:sz w:val="24"/>
          <w:szCs w:val="24"/>
        </w:rPr>
        <w:t>enighetens arbeid er delt inn i fire hovedfokusområder</w:t>
      </w:r>
      <w:r>
        <w:rPr>
          <w:sz w:val="24"/>
          <w:szCs w:val="24"/>
        </w:rPr>
        <w:t>.</w:t>
      </w:r>
      <w:proofErr w:type="gramEnd"/>
    </w:p>
    <w:p w:rsidR="00AD0559" w:rsidRDefault="00AD0559" w:rsidP="0019065C">
      <w:pPr>
        <w:rPr>
          <w:sz w:val="24"/>
          <w:szCs w:val="24"/>
        </w:rPr>
      </w:pPr>
    </w:p>
    <w:p w:rsidR="00E97C7E" w:rsidRDefault="00E97C7E" w:rsidP="0019065C">
      <w:pPr>
        <w:rPr>
          <w:sz w:val="24"/>
          <w:szCs w:val="24"/>
        </w:rPr>
      </w:pPr>
    </w:p>
    <w:p w:rsidR="00DB70B5" w:rsidRPr="00B15133" w:rsidRDefault="00DB70B5" w:rsidP="00DB70B5">
      <w:pPr>
        <w:pStyle w:val="Default"/>
        <w:rPr>
          <w:rStyle w:val="apple-converted-space"/>
          <w:rFonts w:ascii="Times New Roman" w:hAnsi="Times New Roman" w:cs="Times New Roman"/>
          <w:b/>
        </w:rPr>
      </w:pPr>
      <w:r w:rsidRPr="00B15133">
        <w:rPr>
          <w:rStyle w:val="apple-converted-space"/>
          <w:rFonts w:ascii="Times New Roman" w:hAnsi="Times New Roman" w:cs="Times New Roman"/>
          <w:b/>
        </w:rPr>
        <w:t>FOKUSOMRÅDENE</w:t>
      </w:r>
      <w:r w:rsidR="00C26C4D" w:rsidRPr="00B15133">
        <w:rPr>
          <w:rStyle w:val="apple-converted-space"/>
          <w:rFonts w:ascii="Times New Roman" w:hAnsi="Times New Roman" w:cs="Times New Roman"/>
          <w:b/>
        </w:rPr>
        <w:t>S RAPPORTER</w:t>
      </w:r>
    </w:p>
    <w:p w:rsidR="00DB70B5" w:rsidRDefault="00DB70B5" w:rsidP="0019065C">
      <w:pPr>
        <w:rPr>
          <w:b/>
          <w:kern w:val="0"/>
          <w:sz w:val="24"/>
          <w:szCs w:val="24"/>
        </w:rPr>
      </w:pPr>
    </w:p>
    <w:p w:rsidR="00276684" w:rsidRPr="00985678" w:rsidRDefault="00985678" w:rsidP="0019065C">
      <w:pPr>
        <w:rPr>
          <w:b/>
          <w:kern w:val="0"/>
          <w:sz w:val="28"/>
          <w:szCs w:val="28"/>
        </w:rPr>
      </w:pPr>
      <w:r w:rsidRPr="00985678">
        <w:rPr>
          <w:b/>
          <w:kern w:val="0"/>
          <w:sz w:val="28"/>
          <w:szCs w:val="28"/>
        </w:rPr>
        <w:t>Nå ut</w:t>
      </w:r>
    </w:p>
    <w:p w:rsidR="009D4ABE" w:rsidRPr="009D0925" w:rsidRDefault="009D4ABE" w:rsidP="009D4ABE">
      <w:pPr>
        <w:rPr>
          <w:sz w:val="24"/>
          <w:szCs w:val="24"/>
        </w:rPr>
      </w:pPr>
      <w:r>
        <w:rPr>
          <w:sz w:val="24"/>
          <w:szCs w:val="24"/>
        </w:rPr>
        <w:t>Gruppa b</w:t>
      </w:r>
      <w:r w:rsidRPr="009D0925">
        <w:rPr>
          <w:sz w:val="24"/>
          <w:szCs w:val="24"/>
        </w:rPr>
        <w:t>estår av: Anne-Linda Bratsberg Thorsen</w:t>
      </w:r>
      <w:r>
        <w:rPr>
          <w:sz w:val="24"/>
          <w:szCs w:val="24"/>
        </w:rPr>
        <w:t xml:space="preserve"> (leder), </w:t>
      </w:r>
      <w:r w:rsidRPr="009D0925">
        <w:rPr>
          <w:sz w:val="24"/>
          <w:szCs w:val="24"/>
        </w:rPr>
        <w:t>Birgit Kalvatn, Ole-Jørgen Fæø og Siv Bøe.</w:t>
      </w:r>
      <w:r>
        <w:rPr>
          <w:sz w:val="24"/>
          <w:szCs w:val="24"/>
        </w:rPr>
        <w:t xml:space="preserve"> </w:t>
      </w:r>
      <w:r w:rsidRPr="009D0925">
        <w:rPr>
          <w:sz w:val="24"/>
          <w:szCs w:val="24"/>
        </w:rPr>
        <w:t>Har siden oppstarten høsten 2014 jobbet med:</w:t>
      </w:r>
    </w:p>
    <w:p w:rsidR="009D4ABE" w:rsidRPr="009D0925" w:rsidRDefault="009D4ABE" w:rsidP="00985678">
      <w:pPr>
        <w:ind w:firstLine="708"/>
        <w:rPr>
          <w:sz w:val="24"/>
          <w:szCs w:val="24"/>
        </w:rPr>
      </w:pPr>
      <w:r w:rsidRPr="009D0925">
        <w:rPr>
          <w:sz w:val="24"/>
          <w:szCs w:val="24"/>
        </w:rPr>
        <w:t>Utdeling av vafler utenfor kirken</w:t>
      </w:r>
      <w:r>
        <w:rPr>
          <w:sz w:val="24"/>
          <w:szCs w:val="24"/>
        </w:rPr>
        <w:t xml:space="preserve">.  To ganger med suksess, </w:t>
      </w:r>
      <w:r w:rsidRPr="009D0925">
        <w:rPr>
          <w:sz w:val="24"/>
          <w:szCs w:val="24"/>
        </w:rPr>
        <w:t xml:space="preserve">men utdeling av gløgg før julekonsertene gikk ikke så bra på grunn av dårlig vær. Målet med utdelingen er foruten det åpenbare at det er hyggelig å gi folk noe gratis, er å gjøre </w:t>
      </w:r>
      <w:r>
        <w:rPr>
          <w:sz w:val="24"/>
          <w:szCs w:val="24"/>
        </w:rPr>
        <w:t>Central</w:t>
      </w:r>
      <w:r w:rsidRPr="009D0925">
        <w:rPr>
          <w:sz w:val="24"/>
          <w:szCs w:val="24"/>
        </w:rPr>
        <w:t>kirken synlig. Det har allerede ko</w:t>
      </w:r>
      <w:r>
        <w:rPr>
          <w:sz w:val="24"/>
          <w:szCs w:val="24"/>
        </w:rPr>
        <w:t xml:space="preserve">mmet kommentarer og tilbakemeldinger på dette fra folk som ikke kjente til kirken, men «oppdaget oss» gjennom vaffelutdelingen. </w:t>
      </w:r>
      <w:r w:rsidRPr="009D0925">
        <w:rPr>
          <w:sz w:val="24"/>
          <w:szCs w:val="24"/>
        </w:rPr>
        <w:t xml:space="preserve">Flere av menighetens medlemmer </w:t>
      </w:r>
      <w:r>
        <w:rPr>
          <w:sz w:val="24"/>
          <w:szCs w:val="24"/>
        </w:rPr>
        <w:t>har vært aktive og bidratt disse dagene og v</w:t>
      </w:r>
      <w:r w:rsidRPr="009D0925">
        <w:rPr>
          <w:sz w:val="24"/>
          <w:szCs w:val="24"/>
        </w:rPr>
        <w:t xml:space="preserve">i opplever at både barna og </w:t>
      </w:r>
      <w:r>
        <w:rPr>
          <w:sz w:val="24"/>
          <w:szCs w:val="24"/>
        </w:rPr>
        <w:t>ungdommene i menigheten engasjerer seg også.</w:t>
      </w:r>
      <w:r w:rsidRPr="009D0925">
        <w:rPr>
          <w:sz w:val="24"/>
          <w:szCs w:val="24"/>
        </w:rPr>
        <w:t xml:space="preserve"> Vi ønsker å ha minst to slike utdelinger i halvåret</w:t>
      </w:r>
      <w:r>
        <w:rPr>
          <w:sz w:val="24"/>
          <w:szCs w:val="24"/>
        </w:rPr>
        <w:t>, med hjelp fra «Inkludere»</w:t>
      </w:r>
      <w:r w:rsidRPr="009D0925">
        <w:rPr>
          <w:sz w:val="24"/>
          <w:szCs w:val="24"/>
        </w:rPr>
        <w:t>.</w:t>
      </w:r>
    </w:p>
    <w:p w:rsidR="009D4ABE" w:rsidRPr="009D0925" w:rsidRDefault="009D4ABE" w:rsidP="00985678">
      <w:pPr>
        <w:ind w:firstLine="708"/>
        <w:rPr>
          <w:sz w:val="24"/>
          <w:szCs w:val="24"/>
        </w:rPr>
      </w:pPr>
      <w:r w:rsidRPr="009D0925">
        <w:rPr>
          <w:sz w:val="24"/>
          <w:szCs w:val="24"/>
        </w:rPr>
        <w:t>Vi vil oppmuntre, bevisstgjøre og motivere menigheten til å gjøre god</w:t>
      </w:r>
      <w:r>
        <w:rPr>
          <w:sz w:val="24"/>
          <w:szCs w:val="24"/>
        </w:rPr>
        <w:t>e gjerninger for de rundt seg. Vi d</w:t>
      </w:r>
      <w:r w:rsidRPr="009D0925">
        <w:rPr>
          <w:sz w:val="24"/>
          <w:szCs w:val="24"/>
        </w:rPr>
        <w:t>elte ut Frans av Assisis bønn på en gudstjeneste med oppfordring til å gjøre noe hyggelig for noen. Planen er å gjøre noe liknende et par ganger i halvåret.</w:t>
      </w:r>
    </w:p>
    <w:p w:rsidR="009D4ABE" w:rsidRPr="009D0925" w:rsidRDefault="009D4ABE" w:rsidP="00985678">
      <w:pPr>
        <w:ind w:firstLine="708"/>
        <w:rPr>
          <w:sz w:val="24"/>
          <w:szCs w:val="24"/>
        </w:rPr>
      </w:pPr>
      <w:r>
        <w:rPr>
          <w:sz w:val="24"/>
          <w:szCs w:val="24"/>
        </w:rPr>
        <w:t>Vi</w:t>
      </w:r>
      <w:r w:rsidRPr="009D0925">
        <w:rPr>
          <w:sz w:val="24"/>
          <w:szCs w:val="24"/>
        </w:rPr>
        <w:t xml:space="preserve"> tok initiativet til en menighetsinnsamling for organisasjonen </w:t>
      </w:r>
      <w:r>
        <w:rPr>
          <w:sz w:val="24"/>
          <w:szCs w:val="24"/>
        </w:rPr>
        <w:t>«</w:t>
      </w:r>
      <w:proofErr w:type="spellStart"/>
      <w:r w:rsidRPr="009D0925">
        <w:rPr>
          <w:sz w:val="24"/>
          <w:szCs w:val="24"/>
        </w:rPr>
        <w:t>Share</w:t>
      </w:r>
      <w:proofErr w:type="spellEnd"/>
      <w:r w:rsidRPr="009D0925">
        <w:rPr>
          <w:sz w:val="24"/>
          <w:szCs w:val="24"/>
        </w:rPr>
        <w:t xml:space="preserve"> </w:t>
      </w:r>
      <w:proofErr w:type="spellStart"/>
      <w:r w:rsidRPr="009D0925">
        <w:rPr>
          <w:sz w:val="24"/>
          <w:szCs w:val="24"/>
        </w:rPr>
        <w:t>mercy</w:t>
      </w:r>
      <w:proofErr w:type="spellEnd"/>
      <w:r>
        <w:rPr>
          <w:sz w:val="24"/>
          <w:szCs w:val="24"/>
        </w:rPr>
        <w:t>»</w:t>
      </w:r>
      <w:r w:rsidRPr="009D0925">
        <w:rPr>
          <w:sz w:val="24"/>
          <w:szCs w:val="24"/>
        </w:rPr>
        <w:t xml:space="preserve"> som gav vinterklær til flyktinger i</w:t>
      </w:r>
      <w:r>
        <w:rPr>
          <w:sz w:val="24"/>
          <w:szCs w:val="24"/>
        </w:rPr>
        <w:t xml:space="preserve"> Nord-</w:t>
      </w:r>
      <w:r w:rsidRPr="009D0925">
        <w:rPr>
          <w:sz w:val="24"/>
          <w:szCs w:val="24"/>
        </w:rPr>
        <w:t xml:space="preserve">Irak. Vi fikk inn mye på denne innsamlingen, både fra folk i menigheten og fra </w:t>
      </w:r>
      <w:proofErr w:type="spellStart"/>
      <w:r w:rsidRPr="009D0925">
        <w:rPr>
          <w:sz w:val="24"/>
          <w:szCs w:val="24"/>
        </w:rPr>
        <w:t>Betanien</w:t>
      </w:r>
      <w:proofErr w:type="spellEnd"/>
      <w:r w:rsidRPr="009D0925">
        <w:rPr>
          <w:sz w:val="24"/>
          <w:szCs w:val="24"/>
        </w:rPr>
        <w:t>.</w:t>
      </w:r>
    </w:p>
    <w:p w:rsidR="009D4ABE" w:rsidRDefault="009D4ABE" w:rsidP="00985678">
      <w:pPr>
        <w:ind w:firstLine="708"/>
        <w:rPr>
          <w:sz w:val="24"/>
          <w:szCs w:val="24"/>
        </w:rPr>
      </w:pPr>
      <w:r>
        <w:rPr>
          <w:sz w:val="24"/>
          <w:szCs w:val="24"/>
        </w:rPr>
        <w:t>«</w:t>
      </w:r>
      <w:r w:rsidRPr="009D0925">
        <w:rPr>
          <w:sz w:val="24"/>
          <w:szCs w:val="24"/>
        </w:rPr>
        <w:t>Nå ut</w:t>
      </w:r>
      <w:r>
        <w:rPr>
          <w:sz w:val="24"/>
          <w:szCs w:val="24"/>
        </w:rPr>
        <w:t>» ønsker å jobbe for at Centralkirken</w:t>
      </w:r>
      <w:r w:rsidRPr="009D0925">
        <w:rPr>
          <w:sz w:val="24"/>
          <w:szCs w:val="24"/>
        </w:rPr>
        <w:t xml:space="preserve"> kan bli en nærkirke for området her. Det har vært snakket mye om </w:t>
      </w:r>
      <w:proofErr w:type="spellStart"/>
      <w:r w:rsidRPr="009D0925">
        <w:rPr>
          <w:sz w:val="24"/>
          <w:szCs w:val="24"/>
        </w:rPr>
        <w:t>myldredagen</w:t>
      </w:r>
      <w:proofErr w:type="spellEnd"/>
      <w:r w:rsidRPr="009D0925">
        <w:rPr>
          <w:sz w:val="24"/>
          <w:szCs w:val="24"/>
        </w:rPr>
        <w:t xml:space="preserve">, om vi kan promotere den bedre, eventuelt lage flyers som vi legger ut i postkassene i nærområdet. Siden vi per nå ikke vet helt hva som skjer med </w:t>
      </w:r>
      <w:proofErr w:type="spellStart"/>
      <w:r w:rsidRPr="009D0925">
        <w:rPr>
          <w:sz w:val="24"/>
          <w:szCs w:val="24"/>
        </w:rPr>
        <w:lastRenderedPageBreak/>
        <w:t>myldredagen</w:t>
      </w:r>
      <w:proofErr w:type="spellEnd"/>
      <w:r w:rsidRPr="009D0925">
        <w:rPr>
          <w:sz w:val="24"/>
          <w:szCs w:val="24"/>
        </w:rPr>
        <w:t xml:space="preserve"> fra høsten så må vi la dette ligge inntil videre. </w:t>
      </w:r>
    </w:p>
    <w:p w:rsidR="009D4ABE" w:rsidRPr="009D0925" w:rsidRDefault="009D4ABE" w:rsidP="00985678">
      <w:pPr>
        <w:ind w:firstLine="708"/>
        <w:rPr>
          <w:sz w:val="24"/>
          <w:szCs w:val="24"/>
        </w:rPr>
      </w:pPr>
      <w:r>
        <w:rPr>
          <w:sz w:val="24"/>
          <w:szCs w:val="24"/>
        </w:rPr>
        <w:t xml:space="preserve">«Nå ut» vil også være med å bidra til at Centralkirken blir mer synlig og bedre på nettsiden og sosiale medier. Det er en liten gruppe som har begynt å se på dette, og de skal jobbe med saken fremover.  </w:t>
      </w:r>
    </w:p>
    <w:p w:rsidR="009D4ABE" w:rsidRDefault="009D4ABE" w:rsidP="00985678">
      <w:pPr>
        <w:ind w:firstLine="708"/>
        <w:rPr>
          <w:sz w:val="24"/>
          <w:szCs w:val="24"/>
        </w:rPr>
      </w:pPr>
      <w:r w:rsidRPr="009D0925">
        <w:rPr>
          <w:sz w:val="24"/>
          <w:szCs w:val="24"/>
        </w:rPr>
        <w:t>Veien videre: Godhet</w:t>
      </w:r>
      <w:r>
        <w:rPr>
          <w:sz w:val="24"/>
          <w:szCs w:val="24"/>
        </w:rPr>
        <w:t>saksjonen</w:t>
      </w:r>
      <w:r w:rsidRPr="009D0925">
        <w:rPr>
          <w:sz w:val="24"/>
          <w:szCs w:val="24"/>
        </w:rPr>
        <w:t xml:space="preserve"> 2015</w:t>
      </w:r>
      <w:r>
        <w:rPr>
          <w:sz w:val="24"/>
          <w:szCs w:val="24"/>
        </w:rPr>
        <w:t xml:space="preserve">. Godhetsaksjonen går ut på at man viser Guds omsorg i praksis. Mange menigheter har en uke i året der de går ut i sitt nærområde, sin bygd, by osv. og gjør gode ting for folk. «Nå ut» ønsker å bidra til at Centralkirken også blir med på dette, men vi starter med en lørdag i høst (antagelig i oktober) der vi tilbyr oss å hjelpe folk i nærområdet med for eksempel å kjøre boss på dyngen, rake løv i hagen, vaske bilen, vinduer, og det folk ellers kunne ønske hjelp til. Hvordan vi praktisk skal arrangere dette er under utforming og planlegging. Blir dette vellykket kan vi utvide antall dager senere, eller utvide området ved at menighetens medlemmer tar ansvar for sitt nabolag. Vi vil selvsagt oppfordre alle til å leve ut denne godheten gjennom året, men denne aksjonen blir vår hovedsatsning i høst. </w:t>
      </w:r>
    </w:p>
    <w:p w:rsidR="00087441" w:rsidRDefault="00087441" w:rsidP="0019065C">
      <w:pPr>
        <w:rPr>
          <w:b/>
          <w:kern w:val="0"/>
          <w:sz w:val="24"/>
          <w:szCs w:val="24"/>
        </w:rPr>
      </w:pPr>
    </w:p>
    <w:p w:rsidR="00087441" w:rsidRDefault="00087441" w:rsidP="0019065C">
      <w:pPr>
        <w:rPr>
          <w:b/>
          <w:kern w:val="0"/>
          <w:sz w:val="24"/>
          <w:szCs w:val="24"/>
        </w:rPr>
      </w:pPr>
    </w:p>
    <w:p w:rsidR="00C26C4D" w:rsidRPr="00985678" w:rsidRDefault="00985678" w:rsidP="00C26C4D">
      <w:pPr>
        <w:rPr>
          <w:b/>
          <w:sz w:val="28"/>
          <w:szCs w:val="28"/>
        </w:rPr>
      </w:pPr>
      <w:r w:rsidRPr="00985678">
        <w:rPr>
          <w:b/>
          <w:sz w:val="28"/>
          <w:szCs w:val="28"/>
        </w:rPr>
        <w:t>Inkluder</w:t>
      </w:r>
    </w:p>
    <w:p w:rsidR="00C26C4D" w:rsidRPr="00C26C4D" w:rsidRDefault="00C26C4D" w:rsidP="00C26C4D">
      <w:pPr>
        <w:rPr>
          <w:sz w:val="24"/>
          <w:szCs w:val="24"/>
        </w:rPr>
      </w:pPr>
      <w:r w:rsidRPr="00C26C4D">
        <w:rPr>
          <w:sz w:val="24"/>
          <w:szCs w:val="24"/>
        </w:rPr>
        <w:t>«Kle dere i kjærlighet, som er båndet som binder sammen og gjør fullkommen» Kol 3,14b</w:t>
      </w:r>
    </w:p>
    <w:p w:rsidR="00C26C4D" w:rsidRPr="00C26C4D" w:rsidRDefault="00C26C4D" w:rsidP="00C26C4D">
      <w:pPr>
        <w:rPr>
          <w:sz w:val="24"/>
          <w:szCs w:val="24"/>
        </w:rPr>
      </w:pPr>
      <w:proofErr w:type="spellStart"/>
      <w:r w:rsidRPr="00C26C4D">
        <w:rPr>
          <w:sz w:val="24"/>
          <w:szCs w:val="24"/>
        </w:rPr>
        <w:t>Menighetsfelleskapet</w:t>
      </w:r>
      <w:proofErr w:type="spellEnd"/>
      <w:r w:rsidRPr="00C26C4D">
        <w:rPr>
          <w:sz w:val="24"/>
          <w:szCs w:val="24"/>
        </w:rPr>
        <w:t xml:space="preserve"> betyr mye for de som går i en menighet. Men et inkluderende og godt fellesskap er ikke en selvfølge. Derfor er vi glad for at menigheten har satt fokus på noen områder og at det ene er nettopp inkludering. </w:t>
      </w:r>
      <w:proofErr w:type="gramStart"/>
      <w:r w:rsidRPr="00C26C4D">
        <w:rPr>
          <w:sz w:val="24"/>
          <w:szCs w:val="24"/>
        </w:rPr>
        <w:t>Et</w:t>
      </w:r>
      <w:proofErr w:type="gramEnd"/>
      <w:r w:rsidRPr="00C26C4D">
        <w:rPr>
          <w:sz w:val="24"/>
          <w:szCs w:val="24"/>
        </w:rPr>
        <w:t xml:space="preserve"> godt menighetsfelleskap er som en familie som omslutter hverandre med kjærlighet, varme og omsorg. Alle som er der føler at de har et ansvar for menigheten og de andre medlemmene og vi gir hverandre frihet og ansvar. Det står før i Kol 3 «Kle dere derfor i inderlig medfølelse og vær gode, milde, ydmyke og tålmodige».</w:t>
      </w:r>
    </w:p>
    <w:p w:rsidR="00C26C4D" w:rsidRPr="00C26C4D" w:rsidRDefault="00C26C4D" w:rsidP="00C26C4D">
      <w:pPr>
        <w:rPr>
          <w:sz w:val="24"/>
          <w:szCs w:val="24"/>
        </w:rPr>
      </w:pPr>
    </w:p>
    <w:p w:rsidR="00C26C4D" w:rsidRPr="00C26C4D" w:rsidRDefault="00C26C4D" w:rsidP="00C26C4D">
      <w:pPr>
        <w:rPr>
          <w:sz w:val="24"/>
          <w:szCs w:val="24"/>
        </w:rPr>
      </w:pPr>
      <w:r w:rsidRPr="00C26C4D">
        <w:rPr>
          <w:sz w:val="24"/>
          <w:szCs w:val="24"/>
        </w:rPr>
        <w:t>Inkludergruppen har dette arbeidsåret bestått av: Vigdis Lillevik. Trude Munkvold, Kjell-Morten B. Thorsen og Karen Kristine Rasmussen.</w:t>
      </w:r>
    </w:p>
    <w:p w:rsidR="00C26C4D" w:rsidRPr="00C26C4D" w:rsidRDefault="00C26C4D" w:rsidP="00C26C4D">
      <w:pPr>
        <w:rPr>
          <w:sz w:val="24"/>
          <w:szCs w:val="24"/>
        </w:rPr>
      </w:pPr>
      <w:r w:rsidRPr="00C26C4D">
        <w:rPr>
          <w:sz w:val="24"/>
          <w:szCs w:val="24"/>
        </w:rPr>
        <w:t xml:space="preserve">Det har vært et spennende år der vi i fokusområde Inkluder har hatt som hovedfokus å finne vårt oppdrag i menigheten. Vi har jobbet med å finne ut hvordan vi kan være med på å få menigheten til å være bevist på sitt bidrag til å inkludere. Målet er at alle som kommer inn i menigheten skal kjenne at de blir sett og at det er godt å være i kirken og i menigheten.  </w:t>
      </w:r>
    </w:p>
    <w:p w:rsidR="00C26C4D" w:rsidRPr="00C26C4D" w:rsidRDefault="00C26C4D" w:rsidP="00C26C4D">
      <w:pPr>
        <w:rPr>
          <w:sz w:val="24"/>
          <w:szCs w:val="24"/>
        </w:rPr>
      </w:pPr>
      <w:r w:rsidRPr="00C26C4D">
        <w:rPr>
          <w:sz w:val="24"/>
          <w:szCs w:val="24"/>
        </w:rPr>
        <w:t xml:space="preserve">En viktig gruppe i dette arbeidet er det vi har valgt å kalle «de stille tjenestene» i gudstjenesten. Det omfatter kirkeverter, lydmenn, </w:t>
      </w:r>
      <w:proofErr w:type="spellStart"/>
      <w:r w:rsidRPr="00C26C4D">
        <w:rPr>
          <w:sz w:val="24"/>
          <w:szCs w:val="24"/>
        </w:rPr>
        <w:t>PP-menn</w:t>
      </w:r>
      <w:proofErr w:type="spellEnd"/>
      <w:r w:rsidRPr="00C26C4D">
        <w:rPr>
          <w:sz w:val="24"/>
          <w:szCs w:val="24"/>
        </w:rPr>
        <w:t xml:space="preserve">, kollektører, kirkekaffeverter, nattverdsmedhjelpere og de som har ansvaret for pynting. Vi har jobbet med </w:t>
      </w:r>
      <w:proofErr w:type="gramStart"/>
      <w:r w:rsidRPr="00C26C4D">
        <w:rPr>
          <w:sz w:val="24"/>
          <w:szCs w:val="24"/>
        </w:rPr>
        <w:t>å</w:t>
      </w:r>
      <w:proofErr w:type="gramEnd"/>
      <w:r w:rsidRPr="00C26C4D">
        <w:rPr>
          <w:sz w:val="24"/>
          <w:szCs w:val="24"/>
        </w:rPr>
        <w:t xml:space="preserve"> </w:t>
      </w:r>
      <w:proofErr w:type="spellStart"/>
      <w:r w:rsidRPr="00C26C4D">
        <w:rPr>
          <w:sz w:val="24"/>
          <w:szCs w:val="24"/>
        </w:rPr>
        <w:t>bevistgjøre</w:t>
      </w:r>
      <w:proofErr w:type="spellEnd"/>
      <w:r w:rsidRPr="00C26C4D">
        <w:rPr>
          <w:sz w:val="24"/>
          <w:szCs w:val="24"/>
        </w:rPr>
        <w:t xml:space="preserve"> de som har disse oppgavene om viktigheten av arbeidet de gjør. Stillingsbeskrivelser for disse oppgavene er utarbeidet slik at det skal bli lettere for nye frivillige.</w:t>
      </w:r>
    </w:p>
    <w:p w:rsidR="00C26C4D" w:rsidRPr="00C26C4D" w:rsidRDefault="00C26C4D" w:rsidP="00C26C4D">
      <w:pPr>
        <w:rPr>
          <w:sz w:val="24"/>
          <w:szCs w:val="24"/>
        </w:rPr>
      </w:pPr>
      <w:r w:rsidRPr="00C26C4D">
        <w:rPr>
          <w:sz w:val="24"/>
          <w:szCs w:val="24"/>
        </w:rPr>
        <w:t>Utenom arbeid som skjer under gudstjenestene er menighetsturen til Strandebarm noe vi har brukt i arbeidet.</w:t>
      </w:r>
    </w:p>
    <w:p w:rsidR="00C26C4D" w:rsidRPr="00C26C4D" w:rsidRDefault="00C26C4D" w:rsidP="00C26C4D">
      <w:pPr>
        <w:rPr>
          <w:sz w:val="24"/>
          <w:szCs w:val="24"/>
        </w:rPr>
      </w:pPr>
    </w:p>
    <w:p w:rsidR="00C26C4D" w:rsidRPr="00C26C4D" w:rsidRDefault="00C26C4D" w:rsidP="00C26C4D">
      <w:pPr>
        <w:rPr>
          <w:sz w:val="24"/>
          <w:szCs w:val="24"/>
        </w:rPr>
      </w:pPr>
      <w:r w:rsidRPr="00C26C4D">
        <w:rPr>
          <w:sz w:val="24"/>
          <w:szCs w:val="24"/>
        </w:rPr>
        <w:t xml:space="preserve">Det neste året ønsker vi å knytte de «stille tjenestene» nærmere til oss. Vi ønsker å se de og gi uttrykk for den viktige tjenesten de gjør i menigheten spesielt med fokus på at medlemmer skal føle seg inkludert.  </w:t>
      </w:r>
    </w:p>
    <w:p w:rsidR="00C26C4D" w:rsidRPr="00C26C4D" w:rsidRDefault="00C26C4D" w:rsidP="00C26C4D">
      <w:pPr>
        <w:rPr>
          <w:sz w:val="24"/>
          <w:szCs w:val="24"/>
        </w:rPr>
      </w:pPr>
      <w:r w:rsidRPr="00C26C4D">
        <w:rPr>
          <w:sz w:val="24"/>
          <w:szCs w:val="24"/>
        </w:rPr>
        <w:t>Vi ønsker at menighetens medlemmer enda mer skal bli seg bevist på sin egen rolle i å inkludere andre mennesker i menigheten. I den forbindelse ønsker vi å lage et samtaleopplegg (for 1-2 ganger) som fellesskapsgruppene kan bruke på sine samlinger. Hvis vi skal være en inkluderende menighet er det viktig at alle medlemmene ser at de har en oppgave i dette. Kjærligheten de viser til andre mennesker kan bety mye.</w:t>
      </w:r>
    </w:p>
    <w:p w:rsidR="00C26C4D" w:rsidRPr="00C26C4D" w:rsidRDefault="00C26C4D" w:rsidP="00C26C4D">
      <w:pPr>
        <w:rPr>
          <w:sz w:val="24"/>
          <w:szCs w:val="24"/>
        </w:rPr>
      </w:pPr>
      <w:r w:rsidRPr="00C26C4D">
        <w:rPr>
          <w:sz w:val="24"/>
          <w:szCs w:val="24"/>
        </w:rPr>
        <w:t xml:space="preserve">En annen måte vi kan være en inkluderende menighet er at alle får et eierforhold til kirken. Det er viktig at alle føler at det er bruk for dem i menigheten. Målet vårt er at alle som ønsker det skal få en eller annen oppgave som er deres. Vi ønsker at de skal få en oppgave som de </w:t>
      </w:r>
      <w:r w:rsidRPr="00C26C4D">
        <w:rPr>
          <w:sz w:val="24"/>
          <w:szCs w:val="24"/>
        </w:rPr>
        <w:lastRenderedPageBreak/>
        <w:t>kjenne</w:t>
      </w:r>
      <w:bookmarkStart w:id="1" w:name="_GoBack"/>
      <w:bookmarkEnd w:id="1"/>
      <w:r w:rsidRPr="00C26C4D">
        <w:rPr>
          <w:sz w:val="24"/>
          <w:szCs w:val="24"/>
        </w:rPr>
        <w:t xml:space="preserve">r er riktig for </w:t>
      </w:r>
      <w:proofErr w:type="gramStart"/>
      <w:r w:rsidRPr="00C26C4D">
        <w:rPr>
          <w:sz w:val="24"/>
          <w:szCs w:val="24"/>
        </w:rPr>
        <w:t>de</w:t>
      </w:r>
      <w:proofErr w:type="gramEnd"/>
      <w:r w:rsidRPr="00C26C4D">
        <w:rPr>
          <w:sz w:val="24"/>
          <w:szCs w:val="24"/>
        </w:rPr>
        <w:t>.</w:t>
      </w:r>
    </w:p>
    <w:p w:rsidR="00C26C4D" w:rsidRPr="00C26C4D" w:rsidRDefault="00C26C4D" w:rsidP="00C26C4D">
      <w:pPr>
        <w:rPr>
          <w:sz w:val="24"/>
          <w:szCs w:val="24"/>
        </w:rPr>
      </w:pPr>
      <w:r w:rsidRPr="00C26C4D">
        <w:rPr>
          <w:sz w:val="24"/>
          <w:szCs w:val="24"/>
        </w:rPr>
        <w:t>Uansett er vår aller viktigste oppgave å ha øyne og ører åpne for det Gud vil vi skal gjøre i menigheten og hva som er viktig å gjøre for at menigheten skal vokse i å inkludere.</w:t>
      </w:r>
    </w:p>
    <w:p w:rsidR="00276684" w:rsidRDefault="00276684" w:rsidP="0019065C">
      <w:pPr>
        <w:rPr>
          <w:b/>
          <w:kern w:val="0"/>
          <w:sz w:val="24"/>
          <w:szCs w:val="24"/>
        </w:rPr>
      </w:pPr>
    </w:p>
    <w:p w:rsidR="00276684" w:rsidRDefault="00276684" w:rsidP="0019065C">
      <w:pPr>
        <w:rPr>
          <w:b/>
          <w:kern w:val="0"/>
          <w:sz w:val="24"/>
          <w:szCs w:val="24"/>
        </w:rPr>
      </w:pPr>
    </w:p>
    <w:p w:rsidR="00276684" w:rsidRPr="00985678" w:rsidRDefault="00985678" w:rsidP="009D4ABE">
      <w:pPr>
        <w:widowControl/>
        <w:overflowPunct/>
        <w:autoSpaceDE/>
        <w:autoSpaceDN/>
        <w:adjustRightInd/>
        <w:rPr>
          <w:b/>
          <w:bCs/>
          <w:sz w:val="28"/>
          <w:szCs w:val="28"/>
        </w:rPr>
      </w:pPr>
      <w:r w:rsidRPr="00985678">
        <w:rPr>
          <w:b/>
          <w:bCs/>
          <w:sz w:val="28"/>
          <w:szCs w:val="28"/>
        </w:rPr>
        <w:t>Vokse</w:t>
      </w:r>
    </w:p>
    <w:p w:rsidR="00C47900" w:rsidRPr="00C47900" w:rsidRDefault="009B0F3C" w:rsidP="00C47900">
      <w:pPr>
        <w:rPr>
          <w:bCs/>
          <w:sz w:val="24"/>
          <w:szCs w:val="24"/>
        </w:rPr>
      </w:pPr>
      <w:r>
        <w:rPr>
          <w:bCs/>
          <w:sz w:val="24"/>
          <w:szCs w:val="24"/>
        </w:rPr>
        <w:t xml:space="preserve">Følgende personer har </w:t>
      </w:r>
      <w:r w:rsidR="00C47900" w:rsidRPr="00C47900">
        <w:rPr>
          <w:bCs/>
          <w:sz w:val="24"/>
          <w:szCs w:val="24"/>
        </w:rPr>
        <w:t xml:space="preserve">vært </w:t>
      </w:r>
      <w:proofErr w:type="gramStart"/>
      <w:r w:rsidR="00C47900" w:rsidRPr="00C47900">
        <w:rPr>
          <w:bCs/>
          <w:sz w:val="24"/>
          <w:szCs w:val="24"/>
        </w:rPr>
        <w:t>i  ”Vokse</w:t>
      </w:r>
      <w:proofErr w:type="gramEnd"/>
      <w:r w:rsidR="00C47900" w:rsidRPr="00C47900">
        <w:rPr>
          <w:bCs/>
          <w:sz w:val="24"/>
          <w:szCs w:val="24"/>
        </w:rPr>
        <w:t xml:space="preserve">” sitt lederteam: Mirjam Østevold, Bjørn Vidar Smette, Anette </w:t>
      </w:r>
      <w:proofErr w:type="spellStart"/>
      <w:r w:rsidR="00C47900" w:rsidRPr="00C47900">
        <w:rPr>
          <w:bCs/>
          <w:sz w:val="24"/>
          <w:szCs w:val="24"/>
        </w:rPr>
        <w:t>Munoz</w:t>
      </w:r>
      <w:proofErr w:type="spellEnd"/>
      <w:r w:rsidR="00C47900" w:rsidRPr="00C47900">
        <w:rPr>
          <w:bCs/>
          <w:sz w:val="24"/>
          <w:szCs w:val="24"/>
        </w:rPr>
        <w:t>, Dag Martin Østevold (leder)</w:t>
      </w:r>
    </w:p>
    <w:p w:rsidR="00C47900" w:rsidRPr="00C47900" w:rsidRDefault="00C47900" w:rsidP="00C47900">
      <w:pPr>
        <w:rPr>
          <w:bCs/>
          <w:sz w:val="24"/>
          <w:szCs w:val="24"/>
        </w:rPr>
      </w:pPr>
    </w:p>
    <w:p w:rsidR="00276684" w:rsidRPr="00C47900" w:rsidRDefault="00C47900" w:rsidP="00276684">
      <w:pPr>
        <w:rPr>
          <w:bCs/>
          <w:sz w:val="24"/>
          <w:szCs w:val="24"/>
        </w:rPr>
      </w:pPr>
      <w:r w:rsidRPr="00C47900">
        <w:rPr>
          <w:bCs/>
          <w:sz w:val="24"/>
          <w:szCs w:val="24"/>
        </w:rPr>
        <w:t>Vokse arbeider for å gjøre Centralkirken til en menighet som gjør disipler; ”som hjelper mennesker inn i en voksende og forvandlende relasjon med Jesus Kristus”</w:t>
      </w:r>
      <w:r w:rsidR="00276684" w:rsidRPr="00C47900">
        <w:rPr>
          <w:bCs/>
          <w:sz w:val="24"/>
          <w:szCs w:val="24"/>
        </w:rPr>
        <w:br w:type="textWrapping" w:clear="all"/>
      </w:r>
    </w:p>
    <w:p w:rsidR="00276684" w:rsidRDefault="00276684" w:rsidP="00276684">
      <w:pPr>
        <w:rPr>
          <w:b/>
          <w:bCs/>
          <w:sz w:val="24"/>
          <w:szCs w:val="24"/>
        </w:rPr>
      </w:pPr>
      <w:r w:rsidRPr="00C47900">
        <w:rPr>
          <w:b/>
          <w:bCs/>
          <w:sz w:val="24"/>
          <w:szCs w:val="24"/>
        </w:rPr>
        <w:t xml:space="preserve">Følgende plan er blitt lagt frem: </w:t>
      </w:r>
    </w:p>
    <w:p w:rsidR="00C47900" w:rsidRPr="00C47900" w:rsidRDefault="00C47900" w:rsidP="00276684">
      <w:pPr>
        <w:rPr>
          <w:b/>
          <w:bCs/>
          <w:sz w:val="24"/>
          <w:szCs w:val="24"/>
        </w:rPr>
      </w:pPr>
    </w:p>
    <w:p w:rsidR="00276684" w:rsidRPr="00C47900" w:rsidRDefault="00276684" w:rsidP="00276684">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4"/>
          <w:szCs w:val="24"/>
        </w:rPr>
      </w:pPr>
      <w:r w:rsidRPr="00C47900">
        <w:rPr>
          <w:b/>
          <w:bCs/>
          <w:sz w:val="24"/>
          <w:szCs w:val="24"/>
        </w:rPr>
        <w:t xml:space="preserve">MÅLGRUPPER </w:t>
      </w:r>
      <w:r w:rsidR="009B0F3C">
        <w:rPr>
          <w:b/>
          <w:bCs/>
          <w:sz w:val="24"/>
          <w:szCs w:val="24"/>
        </w:rPr>
        <w:tab/>
      </w:r>
      <w:r w:rsidR="009B0F3C">
        <w:rPr>
          <w:b/>
          <w:bCs/>
          <w:sz w:val="24"/>
          <w:szCs w:val="24"/>
        </w:rPr>
        <w:tab/>
      </w:r>
      <w:r w:rsidRPr="00C47900">
        <w:rPr>
          <w:b/>
          <w:bCs/>
          <w:sz w:val="24"/>
          <w:szCs w:val="24"/>
        </w:rPr>
        <w:t>HVA</w:t>
      </w:r>
      <w:r w:rsidRPr="00C47900">
        <w:rPr>
          <w:b/>
          <w:bCs/>
          <w:sz w:val="24"/>
          <w:szCs w:val="24"/>
        </w:rPr>
        <w:tab/>
      </w:r>
      <w:r w:rsidRPr="00C47900">
        <w:rPr>
          <w:b/>
          <w:bCs/>
          <w:sz w:val="24"/>
          <w:szCs w:val="24"/>
        </w:rPr>
        <w:tab/>
      </w:r>
      <w:r w:rsidRPr="00C47900">
        <w:rPr>
          <w:b/>
          <w:bCs/>
          <w:sz w:val="24"/>
          <w:szCs w:val="24"/>
        </w:rPr>
        <w:tab/>
      </w:r>
      <w:r w:rsidRPr="00C47900">
        <w:rPr>
          <w:b/>
          <w:bCs/>
          <w:sz w:val="24"/>
          <w:szCs w:val="24"/>
        </w:rPr>
        <w:tab/>
      </w:r>
      <w:r w:rsidRPr="00C47900">
        <w:rPr>
          <w:b/>
          <w:bCs/>
          <w:sz w:val="24"/>
          <w:szCs w:val="24"/>
        </w:rPr>
        <w:tab/>
      </w:r>
      <w:r w:rsidR="009B0F3C">
        <w:rPr>
          <w:b/>
          <w:bCs/>
          <w:sz w:val="24"/>
          <w:szCs w:val="24"/>
        </w:rPr>
        <w:tab/>
      </w:r>
      <w:r w:rsidRPr="00C47900">
        <w:rPr>
          <w:b/>
          <w:bCs/>
          <w:sz w:val="24"/>
          <w:szCs w:val="24"/>
        </w:rPr>
        <w:t xml:space="preserve"> NÅR</w:t>
      </w:r>
    </w:p>
    <w:p w:rsidR="00276684" w:rsidRPr="00C47900" w:rsidRDefault="00276684" w:rsidP="0027668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C47900">
        <w:rPr>
          <w:b/>
          <w:bCs/>
          <w:sz w:val="24"/>
          <w:szCs w:val="24"/>
        </w:rPr>
        <w:t>Medlemmer</w:t>
      </w:r>
      <w:r w:rsidRPr="00C47900">
        <w:rPr>
          <w:b/>
          <w:bCs/>
          <w:sz w:val="24"/>
          <w:szCs w:val="24"/>
        </w:rPr>
        <w:tab/>
      </w:r>
      <w:r w:rsidRPr="00C47900">
        <w:rPr>
          <w:b/>
          <w:bCs/>
          <w:sz w:val="24"/>
          <w:szCs w:val="24"/>
        </w:rPr>
        <w:tab/>
      </w:r>
      <w:r w:rsidRPr="00C47900">
        <w:rPr>
          <w:b/>
          <w:bCs/>
          <w:sz w:val="24"/>
          <w:szCs w:val="24"/>
        </w:rPr>
        <w:tab/>
        <w:t xml:space="preserve">Program                      </w:t>
      </w:r>
      <w:r w:rsidRPr="00C47900">
        <w:rPr>
          <w:b/>
          <w:bCs/>
          <w:sz w:val="24"/>
          <w:szCs w:val="24"/>
        </w:rPr>
        <w:tab/>
      </w:r>
      <w:r w:rsidRPr="00C47900">
        <w:rPr>
          <w:b/>
          <w:bCs/>
          <w:sz w:val="24"/>
          <w:szCs w:val="24"/>
        </w:rPr>
        <w:tab/>
      </w:r>
      <w:r w:rsidRPr="00C47900">
        <w:rPr>
          <w:b/>
          <w:bCs/>
          <w:sz w:val="24"/>
          <w:szCs w:val="24"/>
        </w:rPr>
        <w:tab/>
        <w:t>Tid</w:t>
      </w:r>
    </w:p>
    <w:p w:rsidR="00276684" w:rsidRPr="00C47900" w:rsidRDefault="00276684" w:rsidP="0027668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C47900">
        <w:rPr>
          <w:sz w:val="24"/>
          <w:szCs w:val="24"/>
        </w:rPr>
        <w:t xml:space="preserve">Husgruppeledere  </w:t>
      </w:r>
      <w:r w:rsidRPr="00C47900">
        <w:rPr>
          <w:sz w:val="24"/>
          <w:szCs w:val="24"/>
        </w:rPr>
        <w:tab/>
      </w:r>
      <w:r w:rsidRPr="00C47900">
        <w:rPr>
          <w:sz w:val="24"/>
          <w:szCs w:val="24"/>
        </w:rPr>
        <w:tab/>
        <w:t xml:space="preserve"> Ledersamlinger</w:t>
      </w:r>
      <w:r w:rsidRPr="00C47900">
        <w:rPr>
          <w:sz w:val="24"/>
          <w:szCs w:val="24"/>
        </w:rPr>
        <w:tab/>
      </w:r>
      <w:r w:rsidRPr="00C47900">
        <w:rPr>
          <w:sz w:val="24"/>
          <w:szCs w:val="24"/>
        </w:rPr>
        <w:tab/>
      </w:r>
      <w:r w:rsidRPr="00C47900">
        <w:rPr>
          <w:sz w:val="24"/>
          <w:szCs w:val="24"/>
        </w:rPr>
        <w:tab/>
        <w:t xml:space="preserve"> </w:t>
      </w:r>
      <w:r w:rsidR="00C47900">
        <w:rPr>
          <w:sz w:val="24"/>
          <w:szCs w:val="24"/>
        </w:rPr>
        <w:tab/>
      </w:r>
      <w:r w:rsidRPr="00C47900">
        <w:rPr>
          <w:sz w:val="24"/>
          <w:szCs w:val="24"/>
        </w:rPr>
        <w:t>3x/år</w:t>
      </w:r>
    </w:p>
    <w:p w:rsidR="00276684" w:rsidRPr="00C47900" w:rsidRDefault="00276684" w:rsidP="0027668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C47900">
        <w:rPr>
          <w:sz w:val="24"/>
          <w:szCs w:val="24"/>
        </w:rPr>
        <w:t>Alle</w:t>
      </w:r>
      <w:r w:rsidRPr="00C47900">
        <w:rPr>
          <w:sz w:val="24"/>
          <w:szCs w:val="24"/>
        </w:rPr>
        <w:tab/>
      </w:r>
      <w:r w:rsidRPr="00C47900">
        <w:rPr>
          <w:sz w:val="24"/>
          <w:szCs w:val="24"/>
        </w:rPr>
        <w:tab/>
        <w:t xml:space="preserve">        </w:t>
      </w:r>
      <w:r w:rsidRPr="00C47900">
        <w:rPr>
          <w:sz w:val="24"/>
          <w:szCs w:val="24"/>
        </w:rPr>
        <w:tab/>
      </w:r>
      <w:r w:rsidRPr="00C47900">
        <w:rPr>
          <w:sz w:val="24"/>
          <w:szCs w:val="24"/>
        </w:rPr>
        <w:tab/>
        <w:t xml:space="preserve"> Kveld for lovsang og bønn    </w:t>
      </w:r>
      <w:r w:rsidRPr="00C47900">
        <w:rPr>
          <w:sz w:val="24"/>
          <w:szCs w:val="24"/>
        </w:rPr>
        <w:tab/>
      </w:r>
      <w:r w:rsidRPr="00C47900">
        <w:rPr>
          <w:sz w:val="24"/>
          <w:szCs w:val="24"/>
        </w:rPr>
        <w:tab/>
        <w:t>4x/år</w:t>
      </w:r>
      <w:r w:rsidRPr="00C47900">
        <w:rPr>
          <w:sz w:val="24"/>
          <w:szCs w:val="24"/>
        </w:rPr>
        <w:tab/>
      </w:r>
    </w:p>
    <w:p w:rsidR="00276684" w:rsidRPr="00C47900" w:rsidRDefault="00276684" w:rsidP="0027668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C47900">
        <w:rPr>
          <w:sz w:val="24"/>
          <w:szCs w:val="24"/>
        </w:rPr>
        <w:t>Alle</w:t>
      </w:r>
      <w:r w:rsidRPr="00C47900">
        <w:rPr>
          <w:sz w:val="24"/>
          <w:szCs w:val="24"/>
        </w:rPr>
        <w:tab/>
      </w:r>
      <w:r w:rsidRPr="00C47900">
        <w:rPr>
          <w:sz w:val="24"/>
          <w:szCs w:val="24"/>
        </w:rPr>
        <w:tab/>
      </w:r>
      <w:r w:rsidRPr="00C47900">
        <w:rPr>
          <w:sz w:val="24"/>
          <w:szCs w:val="24"/>
        </w:rPr>
        <w:tab/>
        <w:t xml:space="preserve">   </w:t>
      </w:r>
      <w:r w:rsidRPr="00C47900">
        <w:rPr>
          <w:sz w:val="24"/>
          <w:szCs w:val="24"/>
        </w:rPr>
        <w:tab/>
        <w:t>Bibeltimer av pastor</w:t>
      </w:r>
      <w:r w:rsidRPr="00C47900">
        <w:rPr>
          <w:sz w:val="24"/>
          <w:szCs w:val="24"/>
        </w:rPr>
        <w:tab/>
      </w:r>
      <w:r w:rsidRPr="00C47900">
        <w:rPr>
          <w:sz w:val="24"/>
          <w:szCs w:val="24"/>
        </w:rPr>
        <w:tab/>
      </w:r>
      <w:r w:rsidRPr="00C47900">
        <w:rPr>
          <w:sz w:val="24"/>
          <w:szCs w:val="24"/>
        </w:rPr>
        <w:tab/>
      </w:r>
      <w:r w:rsidR="00C47900">
        <w:rPr>
          <w:sz w:val="24"/>
          <w:szCs w:val="24"/>
        </w:rPr>
        <w:tab/>
      </w:r>
      <w:r w:rsidRPr="00C47900">
        <w:rPr>
          <w:sz w:val="24"/>
          <w:szCs w:val="24"/>
        </w:rPr>
        <w:t>høst 2015-16</w:t>
      </w:r>
    </w:p>
    <w:p w:rsidR="00276684" w:rsidRPr="00C47900" w:rsidRDefault="00276684" w:rsidP="0027668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C47900">
        <w:rPr>
          <w:sz w:val="24"/>
          <w:szCs w:val="24"/>
        </w:rPr>
        <w:t>Alle</w:t>
      </w:r>
      <w:r w:rsidRPr="00C47900">
        <w:rPr>
          <w:sz w:val="24"/>
          <w:szCs w:val="24"/>
        </w:rPr>
        <w:tab/>
      </w:r>
      <w:r w:rsidRPr="00C47900">
        <w:rPr>
          <w:sz w:val="24"/>
          <w:szCs w:val="24"/>
        </w:rPr>
        <w:tab/>
      </w:r>
      <w:r w:rsidRPr="00C47900">
        <w:rPr>
          <w:sz w:val="24"/>
          <w:szCs w:val="24"/>
        </w:rPr>
        <w:tab/>
        <w:t xml:space="preserve">   </w:t>
      </w:r>
      <w:r w:rsidRPr="00C47900">
        <w:rPr>
          <w:sz w:val="24"/>
          <w:szCs w:val="24"/>
        </w:rPr>
        <w:tab/>
        <w:t>Onsdagsbønn</w:t>
      </w:r>
      <w:r w:rsidRPr="00C47900">
        <w:rPr>
          <w:sz w:val="24"/>
          <w:szCs w:val="24"/>
        </w:rPr>
        <w:tab/>
      </w:r>
      <w:r w:rsidRPr="00C47900">
        <w:rPr>
          <w:sz w:val="24"/>
          <w:szCs w:val="24"/>
        </w:rPr>
        <w:tab/>
        <w:t xml:space="preserve">     </w:t>
      </w:r>
      <w:r w:rsidRPr="00C47900">
        <w:rPr>
          <w:sz w:val="24"/>
          <w:szCs w:val="24"/>
        </w:rPr>
        <w:tab/>
      </w:r>
      <w:r w:rsidRPr="00C47900">
        <w:rPr>
          <w:sz w:val="24"/>
          <w:szCs w:val="24"/>
        </w:rPr>
        <w:tab/>
      </w:r>
      <w:r w:rsidR="00C47900">
        <w:rPr>
          <w:sz w:val="24"/>
          <w:szCs w:val="24"/>
        </w:rPr>
        <w:tab/>
      </w:r>
      <w:r w:rsidRPr="00C47900">
        <w:rPr>
          <w:sz w:val="24"/>
          <w:szCs w:val="24"/>
        </w:rPr>
        <w:t>ukentlig</w:t>
      </w:r>
    </w:p>
    <w:p w:rsidR="00276684" w:rsidRPr="00C47900" w:rsidRDefault="00276684" w:rsidP="0027668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C47900">
        <w:rPr>
          <w:sz w:val="24"/>
          <w:szCs w:val="24"/>
        </w:rPr>
        <w:t>Ungdom</w:t>
      </w:r>
      <w:r w:rsidRPr="00C47900">
        <w:rPr>
          <w:sz w:val="24"/>
          <w:szCs w:val="24"/>
        </w:rPr>
        <w:tab/>
      </w:r>
      <w:r w:rsidRPr="00C47900">
        <w:rPr>
          <w:sz w:val="24"/>
          <w:szCs w:val="24"/>
        </w:rPr>
        <w:tab/>
        <w:t xml:space="preserve">   </w:t>
      </w:r>
      <w:r w:rsidRPr="00C47900">
        <w:rPr>
          <w:sz w:val="24"/>
          <w:szCs w:val="24"/>
        </w:rPr>
        <w:tab/>
      </w:r>
      <w:proofErr w:type="spellStart"/>
      <w:r w:rsidRPr="00C47900">
        <w:rPr>
          <w:sz w:val="24"/>
          <w:szCs w:val="24"/>
        </w:rPr>
        <w:t>Live@Central</w:t>
      </w:r>
      <w:proofErr w:type="spellEnd"/>
      <w:r w:rsidRPr="00C47900">
        <w:rPr>
          <w:sz w:val="24"/>
          <w:szCs w:val="24"/>
        </w:rPr>
        <w:t xml:space="preserve"> hall                </w:t>
      </w:r>
      <w:r w:rsidRPr="00C47900">
        <w:rPr>
          <w:sz w:val="24"/>
          <w:szCs w:val="24"/>
        </w:rPr>
        <w:tab/>
      </w:r>
      <w:r w:rsidRPr="00C47900">
        <w:rPr>
          <w:sz w:val="24"/>
          <w:szCs w:val="24"/>
        </w:rPr>
        <w:tab/>
      </w:r>
      <w:r w:rsidR="00C47900">
        <w:rPr>
          <w:sz w:val="24"/>
          <w:szCs w:val="24"/>
        </w:rPr>
        <w:tab/>
      </w:r>
      <w:r w:rsidRPr="00C47900">
        <w:rPr>
          <w:sz w:val="24"/>
          <w:szCs w:val="24"/>
        </w:rPr>
        <w:t>1/mnd</w:t>
      </w:r>
    </w:p>
    <w:p w:rsidR="00276684" w:rsidRPr="00C47900" w:rsidRDefault="00276684" w:rsidP="0027668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C47900">
        <w:rPr>
          <w:sz w:val="24"/>
          <w:szCs w:val="24"/>
        </w:rPr>
        <w:t>Yngste lederne</w:t>
      </w:r>
      <w:r w:rsidRPr="00C47900">
        <w:rPr>
          <w:sz w:val="24"/>
          <w:szCs w:val="24"/>
        </w:rPr>
        <w:tab/>
        <w:t xml:space="preserve">   </w:t>
      </w:r>
      <w:r w:rsidR="009B0F3C">
        <w:rPr>
          <w:sz w:val="24"/>
          <w:szCs w:val="24"/>
        </w:rPr>
        <w:tab/>
      </w:r>
      <w:r w:rsidRPr="00C47900">
        <w:rPr>
          <w:sz w:val="24"/>
          <w:szCs w:val="24"/>
        </w:rPr>
        <w:t xml:space="preserve">Kveld for unge ledere         </w:t>
      </w:r>
      <w:r w:rsidRPr="00C47900">
        <w:rPr>
          <w:sz w:val="24"/>
          <w:szCs w:val="24"/>
        </w:rPr>
        <w:tab/>
      </w:r>
      <w:r w:rsidRPr="00C47900">
        <w:rPr>
          <w:sz w:val="24"/>
          <w:szCs w:val="24"/>
        </w:rPr>
        <w:tab/>
      </w:r>
      <w:r w:rsidR="009B0F3C">
        <w:rPr>
          <w:sz w:val="24"/>
          <w:szCs w:val="24"/>
        </w:rPr>
        <w:tab/>
      </w:r>
      <w:r w:rsidRPr="00C47900">
        <w:rPr>
          <w:sz w:val="24"/>
          <w:szCs w:val="24"/>
        </w:rPr>
        <w:t>3/år</w:t>
      </w:r>
    </w:p>
    <w:p w:rsidR="00276684" w:rsidRPr="00C47900" w:rsidRDefault="00276684" w:rsidP="0027668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C47900">
        <w:rPr>
          <w:sz w:val="24"/>
          <w:szCs w:val="24"/>
        </w:rPr>
        <w:t>Unge ledere</w:t>
      </w:r>
      <w:r w:rsidRPr="00C47900">
        <w:rPr>
          <w:sz w:val="24"/>
          <w:szCs w:val="24"/>
        </w:rPr>
        <w:tab/>
        <w:t xml:space="preserve">   </w:t>
      </w:r>
      <w:r w:rsidRPr="00C47900">
        <w:rPr>
          <w:sz w:val="24"/>
          <w:szCs w:val="24"/>
        </w:rPr>
        <w:tab/>
      </w:r>
      <w:r w:rsidRPr="00C47900">
        <w:rPr>
          <w:sz w:val="24"/>
          <w:szCs w:val="24"/>
        </w:rPr>
        <w:tab/>
        <w:t>Timoteus</w:t>
      </w:r>
      <w:r w:rsidRPr="00C47900">
        <w:rPr>
          <w:sz w:val="24"/>
          <w:szCs w:val="24"/>
        </w:rPr>
        <w:tab/>
      </w:r>
      <w:r w:rsidRPr="00C47900">
        <w:rPr>
          <w:sz w:val="24"/>
          <w:szCs w:val="24"/>
        </w:rPr>
        <w:tab/>
      </w:r>
      <w:r w:rsidRPr="00C47900">
        <w:rPr>
          <w:sz w:val="24"/>
          <w:szCs w:val="24"/>
        </w:rPr>
        <w:tab/>
        <w:t xml:space="preserve">        </w:t>
      </w:r>
      <w:r w:rsidRPr="00C47900">
        <w:rPr>
          <w:sz w:val="24"/>
          <w:szCs w:val="24"/>
        </w:rPr>
        <w:tab/>
      </w:r>
      <w:r w:rsidR="00C47900">
        <w:rPr>
          <w:sz w:val="24"/>
          <w:szCs w:val="24"/>
        </w:rPr>
        <w:tab/>
      </w:r>
      <w:r w:rsidRPr="00C47900">
        <w:rPr>
          <w:sz w:val="24"/>
          <w:szCs w:val="24"/>
        </w:rPr>
        <w:t>2/år</w:t>
      </w:r>
    </w:p>
    <w:p w:rsidR="00276684" w:rsidRPr="00C47900" w:rsidRDefault="00276684" w:rsidP="0027668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C47900">
        <w:rPr>
          <w:sz w:val="24"/>
          <w:szCs w:val="24"/>
        </w:rPr>
        <w:t xml:space="preserve">Ektepar                     </w:t>
      </w:r>
      <w:r w:rsidRPr="00C47900">
        <w:rPr>
          <w:sz w:val="24"/>
          <w:szCs w:val="24"/>
        </w:rPr>
        <w:tab/>
      </w:r>
      <w:r w:rsidRPr="00C47900">
        <w:rPr>
          <w:sz w:val="24"/>
          <w:szCs w:val="24"/>
        </w:rPr>
        <w:tab/>
        <w:t xml:space="preserve">Kvelder/weekend  </w:t>
      </w:r>
      <w:r w:rsidRPr="00C47900">
        <w:rPr>
          <w:sz w:val="24"/>
          <w:szCs w:val="24"/>
        </w:rPr>
        <w:tab/>
        <w:t xml:space="preserve">         </w:t>
      </w:r>
      <w:r w:rsidRPr="00C47900">
        <w:rPr>
          <w:sz w:val="24"/>
          <w:szCs w:val="24"/>
        </w:rPr>
        <w:tab/>
      </w:r>
      <w:r w:rsidRPr="00C47900">
        <w:rPr>
          <w:sz w:val="24"/>
          <w:szCs w:val="24"/>
        </w:rPr>
        <w:tab/>
      </w:r>
      <w:r w:rsidR="00C47900">
        <w:rPr>
          <w:sz w:val="24"/>
          <w:szCs w:val="24"/>
        </w:rPr>
        <w:tab/>
      </w:r>
      <w:r w:rsidRPr="00C47900">
        <w:rPr>
          <w:sz w:val="24"/>
          <w:szCs w:val="24"/>
        </w:rPr>
        <w:t>2015</w:t>
      </w:r>
    </w:p>
    <w:p w:rsidR="00276684" w:rsidRPr="00C47900" w:rsidRDefault="00276684" w:rsidP="0027668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C47900">
        <w:rPr>
          <w:sz w:val="24"/>
          <w:szCs w:val="24"/>
        </w:rPr>
        <w:t>Ledere</w:t>
      </w:r>
      <w:r w:rsidRPr="00C47900">
        <w:rPr>
          <w:sz w:val="24"/>
          <w:szCs w:val="24"/>
        </w:rPr>
        <w:tab/>
      </w:r>
      <w:r w:rsidRPr="00C47900">
        <w:rPr>
          <w:sz w:val="24"/>
          <w:szCs w:val="24"/>
        </w:rPr>
        <w:tab/>
        <w:t xml:space="preserve">   </w:t>
      </w:r>
      <w:r w:rsidRPr="00C47900">
        <w:rPr>
          <w:sz w:val="24"/>
          <w:szCs w:val="24"/>
        </w:rPr>
        <w:tab/>
      </w:r>
      <w:r w:rsidRPr="00C47900">
        <w:rPr>
          <w:sz w:val="24"/>
          <w:szCs w:val="24"/>
        </w:rPr>
        <w:tab/>
        <w:t>Lokalpredikantkurs</w:t>
      </w:r>
      <w:r w:rsidRPr="00C47900">
        <w:rPr>
          <w:sz w:val="24"/>
          <w:szCs w:val="24"/>
        </w:rPr>
        <w:tab/>
        <w:t xml:space="preserve">   </w:t>
      </w:r>
      <w:r w:rsidRPr="00C47900">
        <w:rPr>
          <w:sz w:val="24"/>
          <w:szCs w:val="24"/>
        </w:rPr>
        <w:tab/>
      </w:r>
      <w:r w:rsidRPr="00C47900">
        <w:rPr>
          <w:sz w:val="24"/>
          <w:szCs w:val="24"/>
        </w:rPr>
        <w:tab/>
        <w:t xml:space="preserve"> </w:t>
      </w:r>
      <w:r w:rsidR="00C47900">
        <w:rPr>
          <w:sz w:val="24"/>
          <w:szCs w:val="24"/>
        </w:rPr>
        <w:tab/>
      </w:r>
      <w:r w:rsidRPr="00C47900">
        <w:rPr>
          <w:sz w:val="24"/>
          <w:szCs w:val="24"/>
        </w:rPr>
        <w:t>2014-17</w:t>
      </w:r>
    </w:p>
    <w:p w:rsidR="00C47900" w:rsidRDefault="00C47900" w:rsidP="00276684">
      <w:pPr>
        <w:rPr>
          <w:sz w:val="24"/>
          <w:szCs w:val="24"/>
        </w:rPr>
      </w:pPr>
    </w:p>
    <w:p w:rsidR="00276684" w:rsidRPr="00C47900" w:rsidRDefault="00276684" w:rsidP="00276684">
      <w:pPr>
        <w:rPr>
          <w:sz w:val="24"/>
          <w:szCs w:val="24"/>
        </w:rPr>
      </w:pPr>
      <w:r w:rsidRPr="00C47900">
        <w:rPr>
          <w:sz w:val="24"/>
          <w:szCs w:val="24"/>
        </w:rPr>
        <w:t>Vi er godt i gang med arbeidet og ser ut til å følge vår plan!</w:t>
      </w:r>
    </w:p>
    <w:p w:rsidR="00DB70B5" w:rsidRPr="00C47900" w:rsidRDefault="00DB70B5" w:rsidP="0019065C">
      <w:pPr>
        <w:rPr>
          <w:b/>
          <w:kern w:val="0"/>
          <w:sz w:val="24"/>
          <w:szCs w:val="24"/>
        </w:rPr>
      </w:pPr>
    </w:p>
    <w:p w:rsidR="00276684" w:rsidRPr="00C47900" w:rsidRDefault="00276684" w:rsidP="00276684">
      <w:pPr>
        <w:pStyle w:val="Rentekst"/>
        <w:rPr>
          <w:rFonts w:asciiTheme="minorHAnsi" w:hAnsiTheme="minorHAnsi"/>
          <w:sz w:val="24"/>
          <w:szCs w:val="24"/>
        </w:rPr>
      </w:pPr>
    </w:p>
    <w:p w:rsidR="00276684" w:rsidRPr="00C47900" w:rsidRDefault="00276684" w:rsidP="00C47900">
      <w:pPr>
        <w:widowControl/>
        <w:overflowPunct/>
        <w:autoSpaceDE/>
        <w:autoSpaceDN/>
        <w:adjustRightInd/>
        <w:rPr>
          <w:rFonts w:asciiTheme="minorHAnsi" w:eastAsiaTheme="minorHAnsi" w:hAnsiTheme="minorHAnsi" w:cstheme="minorBidi"/>
          <w:b/>
          <w:kern w:val="0"/>
          <w:sz w:val="28"/>
          <w:szCs w:val="28"/>
          <w:lang w:eastAsia="en-US"/>
        </w:rPr>
      </w:pPr>
      <w:r w:rsidRPr="00276684">
        <w:rPr>
          <w:rFonts w:asciiTheme="minorHAnsi" w:hAnsiTheme="minorHAnsi"/>
          <w:b/>
          <w:sz w:val="28"/>
          <w:szCs w:val="28"/>
        </w:rPr>
        <w:t>S</w:t>
      </w:r>
      <w:r w:rsidR="00985678">
        <w:rPr>
          <w:rFonts w:asciiTheme="minorHAnsi" w:hAnsiTheme="minorHAnsi"/>
          <w:b/>
          <w:sz w:val="28"/>
          <w:szCs w:val="28"/>
        </w:rPr>
        <w:t>ende</w:t>
      </w:r>
    </w:p>
    <w:p w:rsidR="00C26C4D" w:rsidRPr="00667C86" w:rsidRDefault="00C26C4D" w:rsidP="00C26C4D">
      <w:pPr>
        <w:pStyle w:val="Rentekst"/>
        <w:rPr>
          <w:rFonts w:ascii="Times New Roman" w:hAnsi="Times New Roman" w:cs="Times New Roman"/>
          <w:sz w:val="24"/>
          <w:szCs w:val="24"/>
        </w:rPr>
      </w:pPr>
      <w:r w:rsidRPr="000071DD">
        <w:rPr>
          <w:rFonts w:ascii="Times New Roman" w:hAnsi="Times New Roman" w:cs="Times New Roman"/>
          <w:sz w:val="24"/>
          <w:szCs w:val="24"/>
        </w:rPr>
        <w:t xml:space="preserve">Følgende personer er med i Sende: </w:t>
      </w:r>
      <w:r w:rsidRPr="00667C86">
        <w:rPr>
          <w:rFonts w:ascii="Times New Roman" w:hAnsi="Times New Roman" w:cs="Times New Roman"/>
          <w:sz w:val="24"/>
          <w:szCs w:val="24"/>
        </w:rPr>
        <w:t>Solfrid Aasen, Jonas Martin Østevold, Bjørn Martin Østevold, Magnus Myntevik.</w:t>
      </w:r>
    </w:p>
    <w:p w:rsidR="00667C86" w:rsidRPr="00667C86" w:rsidRDefault="00667C86" w:rsidP="00667C86">
      <w:pPr>
        <w:rPr>
          <w:b/>
          <w:sz w:val="24"/>
          <w:szCs w:val="24"/>
        </w:rPr>
      </w:pPr>
    </w:p>
    <w:p w:rsidR="00276684" w:rsidRPr="00667C86" w:rsidRDefault="00667C86" w:rsidP="00276684">
      <w:pPr>
        <w:pStyle w:val="Rentekst"/>
        <w:rPr>
          <w:rFonts w:ascii="Times New Roman" w:hAnsi="Times New Roman" w:cs="Times New Roman"/>
          <w:sz w:val="24"/>
          <w:szCs w:val="24"/>
        </w:rPr>
      </w:pPr>
      <w:r>
        <w:rPr>
          <w:rFonts w:ascii="Times New Roman" w:hAnsi="Times New Roman" w:cs="Times New Roman"/>
          <w:sz w:val="24"/>
          <w:szCs w:val="24"/>
        </w:rPr>
        <w:t>SENDE</w:t>
      </w:r>
      <w:r w:rsidR="00276684" w:rsidRPr="00667C86">
        <w:rPr>
          <w:rFonts w:ascii="Times New Roman" w:hAnsi="Times New Roman" w:cs="Times New Roman"/>
          <w:sz w:val="24"/>
          <w:szCs w:val="24"/>
        </w:rPr>
        <w:t xml:space="preserve"> har hatt en samling i 2014. På denne samlingen ble vi enige om å presentere et ønske for menighetsrådet om å få sanksjon på å starte et utadrettet arbeid i Åsane. Forslaget gikk i gjennom i menighetsrådet. Dette har ført til to samlinger med en gruppe inviterte medlemmer som bor i Åsane. </w:t>
      </w:r>
    </w:p>
    <w:p w:rsidR="00276684" w:rsidRPr="00667C86" w:rsidRDefault="00276684" w:rsidP="00276684">
      <w:pPr>
        <w:pStyle w:val="Rentekst"/>
        <w:rPr>
          <w:rFonts w:ascii="Times New Roman" w:hAnsi="Times New Roman" w:cs="Times New Roman"/>
          <w:sz w:val="24"/>
          <w:szCs w:val="24"/>
        </w:rPr>
      </w:pPr>
    </w:p>
    <w:p w:rsidR="00276684" w:rsidRPr="00667C86" w:rsidRDefault="00276684" w:rsidP="00276684">
      <w:pPr>
        <w:pStyle w:val="Rentekst"/>
        <w:rPr>
          <w:rFonts w:ascii="Times New Roman" w:hAnsi="Times New Roman" w:cs="Times New Roman"/>
          <w:sz w:val="24"/>
          <w:szCs w:val="24"/>
        </w:rPr>
      </w:pPr>
      <w:r w:rsidRPr="00667C86">
        <w:rPr>
          <w:rFonts w:ascii="Times New Roman" w:hAnsi="Times New Roman" w:cs="Times New Roman"/>
          <w:sz w:val="24"/>
          <w:szCs w:val="24"/>
        </w:rPr>
        <w:t xml:space="preserve">Planen er å ha ytterligere en samling før sommeren 2015. Her vil vi fokusere på bønn for bydelen vår, og fortsette samtalen om hva vi skal gjøre, hvem vi skal gjøre det med og når vi skal gjøre det. </w:t>
      </w:r>
    </w:p>
    <w:p w:rsidR="00276684" w:rsidRPr="00667C86" w:rsidRDefault="00276684" w:rsidP="00276684">
      <w:pPr>
        <w:pStyle w:val="Rentekst"/>
        <w:rPr>
          <w:rFonts w:ascii="Times New Roman" w:hAnsi="Times New Roman" w:cs="Times New Roman"/>
          <w:sz w:val="24"/>
          <w:szCs w:val="24"/>
        </w:rPr>
      </w:pPr>
    </w:p>
    <w:p w:rsidR="00276684" w:rsidRPr="00667C86" w:rsidRDefault="00276684" w:rsidP="00276684">
      <w:pPr>
        <w:pStyle w:val="Rentekst"/>
        <w:rPr>
          <w:rFonts w:ascii="Times New Roman" w:hAnsi="Times New Roman" w:cs="Times New Roman"/>
          <w:sz w:val="24"/>
          <w:szCs w:val="24"/>
        </w:rPr>
      </w:pPr>
      <w:r w:rsidRPr="00667C86">
        <w:rPr>
          <w:rFonts w:ascii="Times New Roman" w:hAnsi="Times New Roman" w:cs="Times New Roman"/>
          <w:sz w:val="24"/>
          <w:szCs w:val="24"/>
        </w:rPr>
        <w:t xml:space="preserve">Jeg har besluttet </w:t>
      </w:r>
      <w:proofErr w:type="gramStart"/>
      <w:r w:rsidRPr="00667C86">
        <w:rPr>
          <w:rFonts w:ascii="Times New Roman" w:hAnsi="Times New Roman" w:cs="Times New Roman"/>
          <w:sz w:val="24"/>
          <w:szCs w:val="24"/>
        </w:rPr>
        <w:t>å</w:t>
      </w:r>
      <w:proofErr w:type="gramEnd"/>
      <w:r w:rsidRPr="00667C86">
        <w:rPr>
          <w:rFonts w:ascii="Times New Roman" w:hAnsi="Times New Roman" w:cs="Times New Roman"/>
          <w:sz w:val="24"/>
          <w:szCs w:val="24"/>
        </w:rPr>
        <w:t xml:space="preserve"> ikke ha noe lederansvar i menigheten fra høsten av for å kunne fokusere på prosjekt Åsane. Det innebærer at Sende må bli ledet av en annen person. Når det er sagt kan jeg stille meg disponibel som en ressursperson i Sende hvis det er ønskelig. </w:t>
      </w:r>
    </w:p>
    <w:p w:rsidR="00276684" w:rsidRPr="00667C86" w:rsidRDefault="00276684" w:rsidP="00276684">
      <w:pPr>
        <w:pStyle w:val="Rentekst"/>
        <w:rPr>
          <w:rFonts w:ascii="Times New Roman" w:hAnsi="Times New Roman" w:cs="Times New Roman"/>
          <w:sz w:val="24"/>
          <w:szCs w:val="24"/>
        </w:rPr>
      </w:pPr>
    </w:p>
    <w:p w:rsidR="00276684" w:rsidRPr="00667C86" w:rsidRDefault="00276684" w:rsidP="00276684">
      <w:pPr>
        <w:pStyle w:val="Rentekst"/>
        <w:rPr>
          <w:rFonts w:ascii="Times New Roman" w:hAnsi="Times New Roman" w:cs="Times New Roman"/>
          <w:sz w:val="24"/>
          <w:szCs w:val="24"/>
        </w:rPr>
      </w:pPr>
      <w:r w:rsidRPr="00667C86">
        <w:rPr>
          <w:rFonts w:ascii="Times New Roman" w:hAnsi="Times New Roman" w:cs="Times New Roman"/>
          <w:sz w:val="24"/>
          <w:szCs w:val="24"/>
        </w:rPr>
        <w:t xml:space="preserve">Videre mener jeg Sende bør utvikle en strategi for å skape en kultur i Centralkirken der vi oppmuntrer og tror på menighetsplanting. Hvis vi lykkes med å etablere en kultur der det er </w:t>
      </w:r>
      <w:r w:rsidRPr="00667C86">
        <w:rPr>
          <w:rFonts w:ascii="Times New Roman" w:hAnsi="Times New Roman" w:cs="Times New Roman"/>
          <w:sz w:val="24"/>
          <w:szCs w:val="24"/>
        </w:rPr>
        <w:lastRenderedPageBreak/>
        <w:t xml:space="preserve">«normalt» å plante nye menigheter, tror jeg vi kan oppleve det samme som </w:t>
      </w:r>
      <w:proofErr w:type="spellStart"/>
      <w:r w:rsidRPr="00667C86">
        <w:rPr>
          <w:rFonts w:ascii="Times New Roman" w:hAnsi="Times New Roman" w:cs="Times New Roman"/>
          <w:sz w:val="24"/>
          <w:szCs w:val="24"/>
        </w:rPr>
        <w:t>feks</w:t>
      </w:r>
      <w:proofErr w:type="spellEnd"/>
      <w:r w:rsidRPr="00667C86">
        <w:rPr>
          <w:rFonts w:ascii="Times New Roman" w:hAnsi="Times New Roman" w:cs="Times New Roman"/>
          <w:sz w:val="24"/>
          <w:szCs w:val="24"/>
        </w:rPr>
        <w:t xml:space="preserve"> Misjonsforbundet i Kristiansand. De har plantet 7-8 menigheter, og deres utgangspunkt har ikke vært særlig annerledes enn vårt. Jeg tror Centralkirken har et kall til å sende mennesker, noe historien vår også har vist. </w:t>
      </w:r>
    </w:p>
    <w:p w:rsidR="00276684" w:rsidRPr="00667C86" w:rsidRDefault="00276684" w:rsidP="00276684">
      <w:pPr>
        <w:pStyle w:val="Rentekst"/>
        <w:rPr>
          <w:rFonts w:ascii="Times New Roman" w:hAnsi="Times New Roman" w:cs="Times New Roman"/>
          <w:sz w:val="24"/>
          <w:szCs w:val="24"/>
        </w:rPr>
      </w:pPr>
    </w:p>
    <w:p w:rsidR="00276684" w:rsidRPr="00667C86" w:rsidRDefault="00276684" w:rsidP="00276684">
      <w:pPr>
        <w:pStyle w:val="Rentekst"/>
        <w:rPr>
          <w:rFonts w:ascii="Times New Roman" w:hAnsi="Times New Roman" w:cs="Times New Roman"/>
          <w:sz w:val="24"/>
          <w:szCs w:val="24"/>
        </w:rPr>
      </w:pPr>
      <w:r w:rsidRPr="00667C86">
        <w:rPr>
          <w:rFonts w:ascii="Times New Roman" w:hAnsi="Times New Roman" w:cs="Times New Roman"/>
          <w:sz w:val="24"/>
          <w:szCs w:val="24"/>
        </w:rPr>
        <w:t xml:space="preserve">Jeg tror også Sende i større grad må snakke sammen med Inkludere eller Vokse, det området som har ansvar for fellesskapsgruppene. Våre pastorer har gitt uttrykk for at gudstjenesten i hovedsak er for medlemmene, mens fellesskapsgruppene er vårt primære sted for evangelisering. Dermed bør alt utadrettet evangeliserende arbeid være knyttet til gruppene på et eller annet nivå. </w:t>
      </w:r>
    </w:p>
    <w:p w:rsidR="00987B6F" w:rsidRDefault="00987B6F" w:rsidP="00276684">
      <w:pPr>
        <w:pStyle w:val="Rentekst"/>
        <w:rPr>
          <w:rFonts w:ascii="Times New Roman" w:hAnsi="Times New Roman" w:cs="Times New Roman"/>
          <w:sz w:val="24"/>
          <w:szCs w:val="24"/>
        </w:rPr>
      </w:pPr>
    </w:p>
    <w:p w:rsidR="000071DD" w:rsidRPr="00667C86" w:rsidRDefault="000071DD" w:rsidP="000071DD">
      <w:pPr>
        <w:rPr>
          <w:sz w:val="24"/>
          <w:szCs w:val="24"/>
        </w:rPr>
      </w:pPr>
      <w:r w:rsidRPr="00667C86">
        <w:rPr>
          <w:sz w:val="24"/>
          <w:szCs w:val="24"/>
        </w:rPr>
        <w:t xml:space="preserve">14.desember ble en særskilt flott ettermiddag! Den dagen ble kirken fylt opp av medlemmer og inviterte venner på to ulike konserter! Takk til alle våre ledere, og medlemmer - liten og stor - som gjorde en flott innsats og etter lange forberedelser gjorde julekonserten til et minne som vil vare lenge. Denne kvelden viste hvor rik menigheten er på sang, musikk – og kunstnerisk kreativitet – og mange kjente både på takknemlighet og stolthet over menigheten denne kvelden. </w:t>
      </w:r>
    </w:p>
    <w:p w:rsidR="000071DD" w:rsidRPr="00667C86" w:rsidRDefault="000071DD" w:rsidP="00276684">
      <w:pPr>
        <w:pStyle w:val="Rentekst"/>
        <w:rPr>
          <w:rFonts w:ascii="Times New Roman" w:hAnsi="Times New Roman" w:cs="Times New Roman"/>
          <w:sz w:val="24"/>
          <w:szCs w:val="24"/>
        </w:rPr>
      </w:pPr>
    </w:p>
    <w:p w:rsidR="00771CE9" w:rsidRPr="00D665EE" w:rsidRDefault="00050068" w:rsidP="00D665EE">
      <w:pPr>
        <w:pStyle w:val="Rentekst"/>
        <w:rPr>
          <w:rStyle w:val="apple-converted-space"/>
          <w:rFonts w:ascii="Times New Roman" w:hAnsi="Times New Roman" w:cs="Times New Roman"/>
          <w:sz w:val="24"/>
          <w:szCs w:val="24"/>
        </w:rPr>
      </w:pPr>
      <w:r w:rsidRPr="00667C86">
        <w:rPr>
          <w:rStyle w:val="apple-converted-space"/>
          <w:rFonts w:ascii="Times New Roman" w:hAnsi="Times New Roman" w:cs="Times New Roman"/>
          <w:b/>
        </w:rPr>
        <w:t>Lokalpredikanter og dere</w:t>
      </w:r>
      <w:r w:rsidR="00F90237" w:rsidRPr="00667C86">
        <w:rPr>
          <w:rStyle w:val="apple-converted-space"/>
          <w:rFonts w:ascii="Times New Roman" w:hAnsi="Times New Roman" w:cs="Times New Roman"/>
          <w:b/>
        </w:rPr>
        <w:t>s</w:t>
      </w:r>
      <w:r w:rsidRPr="00667C86">
        <w:rPr>
          <w:rStyle w:val="apple-converted-space"/>
          <w:rFonts w:ascii="Times New Roman" w:hAnsi="Times New Roman" w:cs="Times New Roman"/>
          <w:b/>
        </w:rPr>
        <w:t xml:space="preserve"> funksjon</w:t>
      </w:r>
      <w:r w:rsidR="00A64EC0" w:rsidRPr="00667C86">
        <w:rPr>
          <w:rStyle w:val="apple-converted-space"/>
          <w:rFonts w:ascii="Times New Roman" w:hAnsi="Times New Roman" w:cs="Times New Roman"/>
          <w:b/>
        </w:rPr>
        <w:t xml:space="preserve"> har en lang tradisjon i vår kirke.</w:t>
      </w:r>
    </w:p>
    <w:p w:rsidR="00A64EC0" w:rsidRPr="00667C86" w:rsidRDefault="00A64EC0" w:rsidP="00B35EEF">
      <w:pPr>
        <w:pStyle w:val="Default"/>
        <w:rPr>
          <w:rStyle w:val="apple-converted-space"/>
          <w:rFonts w:ascii="Times New Roman" w:hAnsi="Times New Roman" w:cs="Times New Roman"/>
        </w:rPr>
      </w:pPr>
      <w:r w:rsidRPr="00667C86">
        <w:rPr>
          <w:rStyle w:val="apple-converted-space"/>
          <w:rFonts w:ascii="Times New Roman" w:hAnsi="Times New Roman" w:cs="Times New Roman"/>
        </w:rPr>
        <w:t xml:space="preserve">Vi gleder oss over at Centralkirken og Sotra </w:t>
      </w:r>
      <w:r w:rsidR="00050068" w:rsidRPr="00667C86">
        <w:rPr>
          <w:rStyle w:val="apple-converted-space"/>
          <w:rFonts w:ascii="Times New Roman" w:hAnsi="Times New Roman" w:cs="Times New Roman"/>
        </w:rPr>
        <w:t xml:space="preserve">nå </w:t>
      </w:r>
      <w:r w:rsidRPr="00667C86">
        <w:rPr>
          <w:rStyle w:val="apple-converted-space"/>
          <w:rFonts w:ascii="Times New Roman" w:hAnsi="Times New Roman" w:cs="Times New Roman"/>
        </w:rPr>
        <w:t>har fem kandidater som er i gang med lokalpredikantutdannelsen. Disse brødrene er trofaste i menigheten</w:t>
      </w:r>
      <w:r w:rsidR="00050068" w:rsidRPr="00667C86">
        <w:rPr>
          <w:rStyle w:val="apple-converted-space"/>
          <w:rFonts w:ascii="Times New Roman" w:hAnsi="Times New Roman" w:cs="Times New Roman"/>
        </w:rPr>
        <w:t>e</w:t>
      </w:r>
      <w:r w:rsidRPr="00667C86">
        <w:rPr>
          <w:rStyle w:val="apple-converted-space"/>
          <w:rFonts w:ascii="Times New Roman" w:hAnsi="Times New Roman" w:cs="Times New Roman"/>
        </w:rPr>
        <w:t xml:space="preserve"> og betjener også menighetene med forkynnelse. Vi ser frem til den dagen vi vil ta opp deres søknad om å bli godkjente som lokalpredikanter</w:t>
      </w:r>
      <w:r w:rsidR="00050068" w:rsidRPr="00667C86">
        <w:rPr>
          <w:rStyle w:val="apple-converted-space"/>
          <w:rFonts w:ascii="Times New Roman" w:hAnsi="Times New Roman" w:cs="Times New Roman"/>
        </w:rPr>
        <w:t>! Vi behøver også å be Herren om at Han kaller flere mennesker til forkynnelsens tjeneste. Metodistkirken er i svært stort behov av dette.</w:t>
      </w:r>
    </w:p>
    <w:p w:rsidR="00A64EC0" w:rsidRPr="00667C86" w:rsidRDefault="00A64EC0" w:rsidP="00B35EEF">
      <w:pPr>
        <w:pStyle w:val="Default"/>
        <w:rPr>
          <w:rStyle w:val="apple-converted-space"/>
          <w:rFonts w:ascii="Times New Roman" w:hAnsi="Times New Roman" w:cs="Times New Roman"/>
        </w:rPr>
      </w:pPr>
    </w:p>
    <w:p w:rsidR="009F561A" w:rsidRPr="00667C86" w:rsidRDefault="00355F47" w:rsidP="00B35EEF">
      <w:pPr>
        <w:pStyle w:val="Default"/>
        <w:rPr>
          <w:rStyle w:val="apple-converted-space"/>
          <w:rFonts w:ascii="Times New Roman" w:hAnsi="Times New Roman" w:cs="Times New Roman"/>
        </w:rPr>
      </w:pPr>
      <w:r w:rsidRPr="00667C86">
        <w:rPr>
          <w:rStyle w:val="apple-converted-space"/>
          <w:rFonts w:ascii="Times New Roman" w:hAnsi="Times New Roman" w:cs="Times New Roman"/>
        </w:rPr>
        <w:t>Gudstjenesten</w:t>
      </w:r>
      <w:r w:rsidR="00A64EC0" w:rsidRPr="00667C86">
        <w:rPr>
          <w:rStyle w:val="apple-converted-space"/>
          <w:rFonts w:ascii="Times New Roman" w:hAnsi="Times New Roman" w:cs="Times New Roman"/>
        </w:rPr>
        <w:t xml:space="preserve"> er </w:t>
      </w:r>
      <w:r w:rsidRPr="00667C86">
        <w:rPr>
          <w:rStyle w:val="apple-converted-space"/>
          <w:rFonts w:ascii="Times New Roman" w:hAnsi="Times New Roman" w:cs="Times New Roman"/>
        </w:rPr>
        <w:t xml:space="preserve">de troendes feiring og </w:t>
      </w:r>
      <w:r w:rsidR="00A64EC0" w:rsidRPr="00667C86">
        <w:rPr>
          <w:rStyle w:val="apple-converted-space"/>
          <w:rFonts w:ascii="Times New Roman" w:hAnsi="Times New Roman" w:cs="Times New Roman"/>
        </w:rPr>
        <w:t xml:space="preserve">vi understreker betydningen av det å komme sammen for den offentlige tilbedelsen av Herren. </w:t>
      </w:r>
      <w:r w:rsidR="00244198" w:rsidRPr="00667C86">
        <w:rPr>
          <w:rStyle w:val="apple-converted-space"/>
          <w:rFonts w:ascii="Times New Roman" w:hAnsi="Times New Roman" w:cs="Times New Roman"/>
        </w:rPr>
        <w:t>E</w:t>
      </w:r>
      <w:r w:rsidR="00A64EC0" w:rsidRPr="00667C86">
        <w:rPr>
          <w:rStyle w:val="apple-converted-space"/>
          <w:rFonts w:ascii="Times New Roman" w:hAnsi="Times New Roman" w:cs="Times New Roman"/>
        </w:rPr>
        <w:t>t av stedene</w:t>
      </w:r>
      <w:r w:rsidRPr="00667C86">
        <w:rPr>
          <w:rStyle w:val="apple-converted-space"/>
          <w:rFonts w:ascii="Times New Roman" w:hAnsi="Times New Roman" w:cs="Times New Roman"/>
        </w:rPr>
        <w:t xml:space="preserve"> for disippelgjøring. </w:t>
      </w:r>
    </w:p>
    <w:p w:rsidR="00244198" w:rsidRPr="00667C86" w:rsidRDefault="009F561A" w:rsidP="00B35EEF">
      <w:pPr>
        <w:pStyle w:val="Default"/>
        <w:rPr>
          <w:rStyle w:val="apple-converted-space"/>
          <w:rFonts w:ascii="Times New Roman" w:hAnsi="Times New Roman" w:cs="Times New Roman"/>
        </w:rPr>
      </w:pPr>
      <w:r w:rsidRPr="00667C86">
        <w:rPr>
          <w:rStyle w:val="apple-converted-space"/>
          <w:rFonts w:ascii="Times New Roman" w:hAnsi="Times New Roman" w:cs="Times New Roman"/>
        </w:rPr>
        <w:t xml:space="preserve">Vi fryder oss over at vi kan samle alle generasjoner til gudstjenesten. Vi tror det er en sann styrke og et stort gode. At dette </w:t>
      </w:r>
      <w:r w:rsidR="00244198" w:rsidRPr="00667C86">
        <w:rPr>
          <w:rStyle w:val="apple-converted-space"/>
          <w:rFonts w:ascii="Times New Roman" w:hAnsi="Times New Roman" w:cs="Times New Roman"/>
        </w:rPr>
        <w:t xml:space="preserve">også </w:t>
      </w:r>
      <w:r w:rsidRPr="00667C86">
        <w:rPr>
          <w:rStyle w:val="apple-converted-space"/>
          <w:rFonts w:ascii="Times New Roman" w:hAnsi="Times New Roman" w:cs="Times New Roman"/>
        </w:rPr>
        <w:t>er utfordrende er ikke til å legge skjul på. Vi ber om at vi skal få beholde den oppvoksende slekt i kirken.</w:t>
      </w:r>
      <w:r w:rsidR="0037748B">
        <w:rPr>
          <w:rStyle w:val="apple-converted-space"/>
          <w:rFonts w:ascii="Times New Roman" w:hAnsi="Times New Roman" w:cs="Times New Roman"/>
        </w:rPr>
        <w:t xml:space="preserve"> At de skal være gl</w:t>
      </w:r>
      <w:r w:rsidR="00244198" w:rsidRPr="00667C86">
        <w:rPr>
          <w:rStyle w:val="apple-converted-space"/>
          <w:rFonts w:ascii="Times New Roman" w:hAnsi="Times New Roman" w:cs="Times New Roman"/>
        </w:rPr>
        <w:t>ade over menigheten sin.</w:t>
      </w:r>
      <w:r w:rsidRPr="00667C86">
        <w:rPr>
          <w:rStyle w:val="apple-converted-space"/>
          <w:rFonts w:ascii="Times New Roman" w:hAnsi="Times New Roman" w:cs="Times New Roman"/>
        </w:rPr>
        <w:t xml:space="preserve"> Av den grunn er det også av den største viktighet at ikke bare barna viser respekt for kirkens gudstjeneste, men at også voksne viser respekt for at barn er barn.</w:t>
      </w:r>
      <w:r w:rsidR="00244198" w:rsidRPr="00667C86">
        <w:rPr>
          <w:rStyle w:val="apple-converted-space"/>
          <w:rFonts w:ascii="Times New Roman" w:hAnsi="Times New Roman" w:cs="Times New Roman"/>
        </w:rPr>
        <w:t xml:space="preserve"> </w:t>
      </w:r>
    </w:p>
    <w:p w:rsidR="00050068" w:rsidRPr="00667C86" w:rsidRDefault="00050068" w:rsidP="00B35EEF">
      <w:pPr>
        <w:pStyle w:val="Default"/>
        <w:rPr>
          <w:rStyle w:val="apple-converted-space"/>
          <w:rFonts w:ascii="Times New Roman" w:hAnsi="Times New Roman" w:cs="Times New Roman"/>
          <w:b/>
        </w:rPr>
      </w:pPr>
    </w:p>
    <w:p w:rsidR="00050068" w:rsidRPr="00667C86" w:rsidRDefault="00050068" w:rsidP="00050068">
      <w:pPr>
        <w:pStyle w:val="Default"/>
        <w:rPr>
          <w:rStyle w:val="apple-converted-space"/>
          <w:rFonts w:ascii="Times New Roman" w:hAnsi="Times New Roman" w:cs="Times New Roman"/>
          <w:b/>
        </w:rPr>
      </w:pPr>
      <w:r w:rsidRPr="00667C86">
        <w:rPr>
          <w:rStyle w:val="apple-converted-space"/>
          <w:rFonts w:ascii="Times New Roman" w:hAnsi="Times New Roman" w:cs="Times New Roman"/>
          <w:b/>
        </w:rPr>
        <w:t>Husfellesskap</w:t>
      </w:r>
    </w:p>
    <w:p w:rsidR="00DB70B5" w:rsidRPr="00667C86" w:rsidRDefault="00A12310" w:rsidP="00050068">
      <w:pPr>
        <w:pStyle w:val="Default"/>
        <w:rPr>
          <w:rStyle w:val="apple-converted-space"/>
          <w:rFonts w:ascii="Times New Roman" w:hAnsi="Times New Roman" w:cs="Times New Roman"/>
        </w:rPr>
      </w:pPr>
      <w:r w:rsidRPr="00667C86">
        <w:rPr>
          <w:rStyle w:val="apple-converted-space"/>
          <w:rFonts w:ascii="Times New Roman" w:hAnsi="Times New Roman" w:cs="Times New Roman"/>
        </w:rPr>
        <w:t>Vi gleder oss over at husfellesskapene fungerer som en viktig arena både for bibelundervisning og for ivaretakelsen av de varme relasjoner. Gruppene er livsnære og de fleste gruppene har et stabilt fremmøte. At flere inkluderes i grupper er meget positivt og vi ønsker å fremholde betydningen av at flere blir med i grupper og at flere ledere i de eksisterende gruppene trenes til å lede nye.</w:t>
      </w:r>
      <w:r w:rsidR="005B3994" w:rsidRPr="00667C86">
        <w:rPr>
          <w:rStyle w:val="apple-converted-space"/>
          <w:rFonts w:ascii="Times New Roman" w:hAnsi="Times New Roman" w:cs="Times New Roman"/>
        </w:rPr>
        <w:t xml:space="preserve"> </w:t>
      </w:r>
      <w:r w:rsidR="00DB70B5" w:rsidRPr="00667C86">
        <w:rPr>
          <w:rStyle w:val="apple-converted-space"/>
          <w:rFonts w:ascii="Times New Roman" w:hAnsi="Times New Roman" w:cs="Times New Roman"/>
        </w:rPr>
        <w:t xml:space="preserve">I 2014 har </w:t>
      </w:r>
      <w:r w:rsidR="005B3994" w:rsidRPr="00667C86">
        <w:rPr>
          <w:rStyle w:val="apple-converted-space"/>
          <w:rFonts w:ascii="Times New Roman" w:hAnsi="Times New Roman" w:cs="Times New Roman"/>
        </w:rPr>
        <w:t xml:space="preserve">Centralkirken </w:t>
      </w:r>
      <w:r w:rsidR="00DB70B5" w:rsidRPr="00667C86">
        <w:rPr>
          <w:rStyle w:val="apple-converted-space"/>
          <w:rFonts w:ascii="Times New Roman" w:hAnsi="Times New Roman" w:cs="Times New Roman"/>
        </w:rPr>
        <w:t>hatt</w:t>
      </w:r>
      <w:r w:rsidR="005B3994" w:rsidRPr="00667C86">
        <w:rPr>
          <w:rStyle w:val="apple-converted-space"/>
          <w:rFonts w:ascii="Times New Roman" w:hAnsi="Times New Roman" w:cs="Times New Roman"/>
        </w:rPr>
        <w:t xml:space="preserve"> 7 grupper med 62 deltakere</w:t>
      </w:r>
    </w:p>
    <w:p w:rsidR="0081489B" w:rsidRPr="00667C86" w:rsidRDefault="0081489B" w:rsidP="00050068">
      <w:pPr>
        <w:pStyle w:val="Default"/>
        <w:rPr>
          <w:rStyle w:val="apple-converted-space"/>
          <w:rFonts w:ascii="Times New Roman" w:hAnsi="Times New Roman" w:cs="Times New Roman"/>
        </w:rPr>
      </w:pPr>
    </w:p>
    <w:p w:rsidR="00A96516" w:rsidRPr="00667C86" w:rsidRDefault="00A96516" w:rsidP="00A96516">
      <w:pPr>
        <w:pStyle w:val="Default"/>
        <w:rPr>
          <w:rStyle w:val="apple-converted-space"/>
          <w:rFonts w:ascii="Times New Roman" w:hAnsi="Times New Roman" w:cs="Times New Roman"/>
          <w:b/>
        </w:rPr>
      </w:pPr>
      <w:r w:rsidRPr="00667C86">
        <w:rPr>
          <w:rStyle w:val="apple-converted-space"/>
          <w:rFonts w:ascii="Times New Roman" w:hAnsi="Times New Roman" w:cs="Times New Roman"/>
          <w:b/>
        </w:rPr>
        <w:t>Den etiopiske menigheten</w:t>
      </w:r>
    </w:p>
    <w:p w:rsidR="00A96516" w:rsidRPr="00667C86" w:rsidRDefault="00A96516" w:rsidP="00A96516">
      <w:pPr>
        <w:pStyle w:val="Default"/>
        <w:rPr>
          <w:rStyle w:val="apple-converted-space"/>
          <w:rFonts w:ascii="Times New Roman" w:hAnsi="Times New Roman" w:cs="Times New Roman"/>
        </w:rPr>
      </w:pPr>
      <w:r w:rsidRPr="00667C86">
        <w:rPr>
          <w:rStyle w:val="apple-converted-space"/>
          <w:rFonts w:ascii="Times New Roman" w:hAnsi="Times New Roman" w:cs="Times New Roman"/>
        </w:rPr>
        <w:t xml:space="preserve">Det er </w:t>
      </w:r>
      <w:r w:rsidR="00ED2F4A" w:rsidRPr="00667C86">
        <w:rPr>
          <w:rStyle w:val="apple-converted-space"/>
          <w:rFonts w:ascii="Times New Roman" w:hAnsi="Times New Roman" w:cs="Times New Roman"/>
        </w:rPr>
        <w:t xml:space="preserve">meget </w:t>
      </w:r>
      <w:r w:rsidRPr="00667C86">
        <w:rPr>
          <w:rStyle w:val="apple-converted-space"/>
          <w:rFonts w:ascii="Times New Roman" w:hAnsi="Times New Roman" w:cs="Times New Roman"/>
        </w:rPr>
        <w:t>gledelig at Centralkirken</w:t>
      </w:r>
      <w:r w:rsidR="00ED2F4A" w:rsidRPr="00667C86">
        <w:rPr>
          <w:rStyle w:val="apple-converted-space"/>
          <w:rFonts w:ascii="Times New Roman" w:hAnsi="Times New Roman" w:cs="Times New Roman"/>
        </w:rPr>
        <w:t xml:space="preserve"> som selv i s</w:t>
      </w:r>
      <w:r w:rsidR="0037748B">
        <w:rPr>
          <w:rStyle w:val="apple-converted-space"/>
          <w:rFonts w:ascii="Times New Roman" w:hAnsi="Times New Roman" w:cs="Times New Roman"/>
        </w:rPr>
        <w:t>in begynnelse holdt til i leide</w:t>
      </w:r>
      <w:r w:rsidR="00ED2F4A" w:rsidRPr="00667C86">
        <w:rPr>
          <w:rStyle w:val="apple-converted-space"/>
          <w:rFonts w:ascii="Times New Roman" w:hAnsi="Times New Roman" w:cs="Times New Roman"/>
        </w:rPr>
        <w:t xml:space="preserve"> lokaler,</w:t>
      </w:r>
      <w:r w:rsidRPr="00667C86">
        <w:rPr>
          <w:rStyle w:val="apple-converted-space"/>
          <w:rFonts w:ascii="Times New Roman" w:hAnsi="Times New Roman" w:cs="Times New Roman"/>
        </w:rPr>
        <w:t xml:space="preserve"> har kunnet legge til rette for at den etiopiske, evangeliske menigheten Shalom </w:t>
      </w:r>
      <w:proofErr w:type="spellStart"/>
      <w:r w:rsidRPr="00667C86">
        <w:rPr>
          <w:rStyle w:val="apple-converted-space"/>
          <w:rFonts w:ascii="Times New Roman" w:hAnsi="Times New Roman" w:cs="Times New Roman"/>
        </w:rPr>
        <w:t>Covenant</w:t>
      </w:r>
      <w:proofErr w:type="spellEnd"/>
      <w:r w:rsidRPr="00667C86">
        <w:rPr>
          <w:rStyle w:val="apple-converted-space"/>
          <w:rFonts w:ascii="Times New Roman" w:hAnsi="Times New Roman" w:cs="Times New Roman"/>
        </w:rPr>
        <w:t xml:space="preserve"> </w:t>
      </w:r>
      <w:proofErr w:type="spellStart"/>
      <w:r w:rsidRPr="00667C86">
        <w:rPr>
          <w:rStyle w:val="apple-converted-space"/>
          <w:rFonts w:ascii="Times New Roman" w:hAnsi="Times New Roman" w:cs="Times New Roman"/>
        </w:rPr>
        <w:t>church</w:t>
      </w:r>
      <w:proofErr w:type="spellEnd"/>
      <w:r w:rsidRPr="00667C86">
        <w:rPr>
          <w:rStyle w:val="apple-converted-space"/>
          <w:rFonts w:ascii="Times New Roman" w:hAnsi="Times New Roman" w:cs="Times New Roman"/>
        </w:rPr>
        <w:t xml:space="preserve"> kan bruke Central Hall til sine gudstjenester og møtevirksomhet.</w:t>
      </w:r>
    </w:p>
    <w:p w:rsidR="009B4885" w:rsidRPr="00667C86" w:rsidRDefault="009B4885" w:rsidP="00317E53">
      <w:pPr>
        <w:rPr>
          <w:sz w:val="24"/>
          <w:szCs w:val="24"/>
        </w:rPr>
      </w:pPr>
    </w:p>
    <w:p w:rsidR="0037748B" w:rsidRPr="009B0F3C" w:rsidRDefault="0037748B" w:rsidP="009B0F3C">
      <w:pPr>
        <w:widowControl/>
        <w:overflowPunct/>
        <w:autoSpaceDE/>
        <w:autoSpaceDN/>
        <w:adjustRightInd/>
        <w:rPr>
          <w:b/>
          <w:color w:val="000000"/>
          <w:sz w:val="24"/>
          <w:szCs w:val="24"/>
        </w:rPr>
      </w:pPr>
      <w:r w:rsidRPr="00667C86">
        <w:rPr>
          <w:b/>
          <w:kern w:val="0"/>
          <w:sz w:val="24"/>
          <w:szCs w:val="24"/>
        </w:rPr>
        <w:t>M</w:t>
      </w:r>
      <w:r>
        <w:rPr>
          <w:b/>
          <w:kern w:val="0"/>
          <w:sz w:val="24"/>
          <w:szCs w:val="24"/>
        </w:rPr>
        <w:t>enighetsmøter</w:t>
      </w:r>
    </w:p>
    <w:p w:rsidR="0037748B" w:rsidRPr="00667C86" w:rsidRDefault="0037748B" w:rsidP="0037748B">
      <w:pPr>
        <w:rPr>
          <w:kern w:val="0"/>
          <w:sz w:val="24"/>
          <w:szCs w:val="24"/>
        </w:rPr>
      </w:pPr>
      <w:r w:rsidRPr="00667C86">
        <w:rPr>
          <w:kern w:val="0"/>
          <w:sz w:val="24"/>
          <w:szCs w:val="24"/>
        </w:rPr>
        <w:t xml:space="preserve">I senere år har det blitt etterspurt hyppigere menighetsmøter blant flere av menighetenes medlemmer. Menighetens lederskap setter pris på et slikt engasjement og menighetsmøter er et viktig forum for involvering av medlemmene i de ulike prosesser og </w:t>
      </w:r>
      <w:proofErr w:type="spellStart"/>
      <w:r w:rsidRPr="00667C86">
        <w:rPr>
          <w:kern w:val="0"/>
          <w:sz w:val="24"/>
          <w:szCs w:val="24"/>
        </w:rPr>
        <w:t>veivalg</w:t>
      </w:r>
      <w:proofErr w:type="spellEnd"/>
      <w:r w:rsidRPr="00667C86">
        <w:rPr>
          <w:kern w:val="0"/>
          <w:sz w:val="24"/>
          <w:szCs w:val="24"/>
        </w:rPr>
        <w:t xml:space="preserve"> som </w:t>
      </w:r>
      <w:r w:rsidRPr="00667C86">
        <w:rPr>
          <w:kern w:val="0"/>
          <w:sz w:val="24"/>
          <w:szCs w:val="24"/>
        </w:rPr>
        <w:lastRenderedPageBreak/>
        <w:t xml:space="preserve">menigheten står i. </w:t>
      </w:r>
      <w:r w:rsidR="009B0F3C">
        <w:rPr>
          <w:kern w:val="0"/>
          <w:sz w:val="24"/>
          <w:szCs w:val="24"/>
        </w:rPr>
        <w:t xml:space="preserve"> </w:t>
      </w:r>
      <w:r w:rsidRPr="00667C86">
        <w:rPr>
          <w:kern w:val="0"/>
          <w:sz w:val="24"/>
          <w:szCs w:val="24"/>
        </w:rPr>
        <w:t>Fra høsten 2015 er følgende datoer satt av for menighetsmøter hvor tema ennå ikke er bestemt: Onsdag 16.september kl. 19.00 og onsdag 11.november kl. 19.00</w:t>
      </w:r>
    </w:p>
    <w:p w:rsidR="0037748B" w:rsidRPr="00667C86" w:rsidRDefault="0037748B" w:rsidP="0037748B">
      <w:pPr>
        <w:pStyle w:val="Default"/>
        <w:rPr>
          <w:rStyle w:val="apple-converted-space"/>
          <w:rFonts w:ascii="Times New Roman" w:hAnsi="Times New Roman" w:cs="Times New Roman"/>
          <w:b/>
        </w:rPr>
      </w:pPr>
    </w:p>
    <w:p w:rsidR="0037748B" w:rsidRPr="00667C86" w:rsidRDefault="0037748B" w:rsidP="0037748B">
      <w:pPr>
        <w:pStyle w:val="Default"/>
        <w:rPr>
          <w:rStyle w:val="apple-converted-space"/>
          <w:rFonts w:ascii="Times New Roman" w:hAnsi="Times New Roman" w:cs="Times New Roman"/>
          <w:b/>
        </w:rPr>
      </w:pPr>
      <w:r>
        <w:rPr>
          <w:rStyle w:val="apple-converted-space"/>
          <w:rFonts w:ascii="Times New Roman" w:hAnsi="Times New Roman" w:cs="Times New Roman"/>
          <w:b/>
        </w:rPr>
        <w:t>Utfordringer</w:t>
      </w:r>
    </w:p>
    <w:p w:rsidR="0037748B" w:rsidRPr="00667C86" w:rsidRDefault="0037748B" w:rsidP="0037748B">
      <w:pPr>
        <w:pStyle w:val="Default"/>
        <w:rPr>
          <w:rStyle w:val="apple-converted-space"/>
          <w:rFonts w:ascii="Times New Roman" w:hAnsi="Times New Roman" w:cs="Times New Roman"/>
        </w:rPr>
      </w:pPr>
      <w:r w:rsidRPr="00667C86">
        <w:rPr>
          <w:rStyle w:val="apple-converted-space"/>
          <w:rFonts w:ascii="Times New Roman" w:hAnsi="Times New Roman" w:cs="Times New Roman"/>
        </w:rPr>
        <w:t>Det er gledelig med den store deltakelsen i forberedelse og gjennomføring av gudstjenestene våre. Det er noe av det som gjør vår menighet unik. Men et synkende gudstjenestefremmøte sammenlignet med i fjor, utfordrer våre personlige prioriteringer.</w:t>
      </w:r>
    </w:p>
    <w:p w:rsidR="0037748B" w:rsidRPr="00667C86" w:rsidRDefault="0037748B" w:rsidP="0037748B">
      <w:pPr>
        <w:pStyle w:val="Default"/>
        <w:rPr>
          <w:rStyle w:val="apple-converted-space"/>
          <w:rFonts w:ascii="Times New Roman" w:hAnsi="Times New Roman" w:cs="Times New Roman"/>
        </w:rPr>
      </w:pPr>
    </w:p>
    <w:p w:rsidR="0037748B" w:rsidRPr="00667C86" w:rsidRDefault="0037748B" w:rsidP="0037748B">
      <w:pPr>
        <w:pStyle w:val="Default"/>
        <w:rPr>
          <w:rStyle w:val="apple-converted-space"/>
          <w:rFonts w:ascii="Times New Roman" w:hAnsi="Times New Roman" w:cs="Times New Roman"/>
        </w:rPr>
      </w:pPr>
      <w:r w:rsidRPr="00667C86">
        <w:rPr>
          <w:rStyle w:val="apple-converted-space"/>
          <w:rFonts w:ascii="Times New Roman" w:hAnsi="Times New Roman" w:cs="Times New Roman"/>
        </w:rPr>
        <w:t>Feiringen av høytidene har ofte skjedd uten at barnekirken har vært representert. Vi har stor forståelse for at dette også er tider med ferie for folk flest. Vi drømmer likevel om en tid der hele menigheten kan feire høytidene sammen og vil gjerne samtale med mer våre ledere om hvordan dette eventuelt kan gjennomføres.</w:t>
      </w:r>
    </w:p>
    <w:p w:rsidR="0037748B" w:rsidRPr="00667C86" w:rsidRDefault="0037748B" w:rsidP="0037748B">
      <w:pPr>
        <w:pStyle w:val="Default"/>
        <w:rPr>
          <w:rStyle w:val="apple-converted-space"/>
          <w:rFonts w:ascii="Times New Roman" w:hAnsi="Times New Roman" w:cs="Times New Roman"/>
        </w:rPr>
      </w:pPr>
    </w:p>
    <w:p w:rsidR="0037748B" w:rsidRPr="00667C86" w:rsidRDefault="0037748B" w:rsidP="0037748B">
      <w:pPr>
        <w:pStyle w:val="Default"/>
        <w:rPr>
          <w:rStyle w:val="apple-converted-space"/>
          <w:rFonts w:ascii="Times New Roman" w:hAnsi="Times New Roman" w:cs="Times New Roman"/>
        </w:rPr>
      </w:pPr>
      <w:r w:rsidRPr="00667C86">
        <w:rPr>
          <w:rStyle w:val="apple-converted-space"/>
          <w:rFonts w:ascii="Times New Roman" w:hAnsi="Times New Roman" w:cs="Times New Roman"/>
        </w:rPr>
        <w:t xml:space="preserve">Vårt </w:t>
      </w:r>
      <w:proofErr w:type="spellStart"/>
      <w:r w:rsidRPr="00667C86">
        <w:rPr>
          <w:rStyle w:val="apple-converted-space"/>
          <w:rFonts w:ascii="Times New Roman" w:hAnsi="Times New Roman" w:cs="Times New Roman"/>
        </w:rPr>
        <w:t>barne-og</w:t>
      </w:r>
      <w:proofErr w:type="spellEnd"/>
      <w:r w:rsidRPr="00667C86">
        <w:rPr>
          <w:rStyle w:val="apple-converted-space"/>
          <w:rFonts w:ascii="Times New Roman" w:hAnsi="Times New Roman" w:cs="Times New Roman"/>
        </w:rPr>
        <w:t xml:space="preserve"> ungdomsarbeid har dedikerte og trofaste medarbeidere som betjener barna mens gudstjenesten foregår. De aller fleste er småbarnsforeldre og har gjerne også andre tjenester i menigheten. Dette er krevende. </w:t>
      </w:r>
      <w:proofErr w:type="spellStart"/>
      <w:r w:rsidRPr="00667C86">
        <w:rPr>
          <w:rStyle w:val="apple-converted-space"/>
          <w:rFonts w:ascii="Times New Roman" w:hAnsi="Times New Roman" w:cs="Times New Roman"/>
        </w:rPr>
        <w:t>Barne-og</w:t>
      </w:r>
      <w:proofErr w:type="spellEnd"/>
      <w:r w:rsidRPr="00667C86">
        <w:rPr>
          <w:rStyle w:val="apple-converted-space"/>
          <w:rFonts w:ascii="Times New Roman" w:hAnsi="Times New Roman" w:cs="Times New Roman"/>
        </w:rPr>
        <w:t xml:space="preserve"> ungdomsarbeidet er kanskje det viktigste arbeidet vi gjør i vår menighet. Vi vil utfordre våre medlemmer til å spørre seg om dette er et område hvor de kan bidra med tjeneste. Også om man er over 40 år. Det vil kunne gjøre at de unge barneforeldrene får anledning til å delta i gudstjenesten oftere enn de gjør i dag. For mange av disse er husfellesskapet derfor enda mer betydningsfullt.</w:t>
      </w:r>
    </w:p>
    <w:p w:rsidR="0037748B" w:rsidRPr="00667C86" w:rsidRDefault="0037748B" w:rsidP="0037748B">
      <w:pPr>
        <w:pStyle w:val="Default"/>
        <w:rPr>
          <w:rStyle w:val="apple-converted-space"/>
          <w:rFonts w:ascii="Times New Roman" w:hAnsi="Times New Roman" w:cs="Times New Roman"/>
        </w:rPr>
      </w:pPr>
      <w:r w:rsidRPr="00667C86">
        <w:rPr>
          <w:rStyle w:val="apple-converted-space"/>
          <w:rFonts w:ascii="Times New Roman" w:hAnsi="Times New Roman" w:cs="Times New Roman"/>
        </w:rPr>
        <w:t>Vi oppfordrer alle til mye bønn for våre ledere - og for barna og de unge.</w:t>
      </w:r>
    </w:p>
    <w:p w:rsidR="0037748B" w:rsidRDefault="0037748B" w:rsidP="00F622CF">
      <w:pPr>
        <w:rPr>
          <w:b/>
          <w:color w:val="000000"/>
          <w:sz w:val="24"/>
          <w:szCs w:val="24"/>
        </w:rPr>
      </w:pPr>
    </w:p>
    <w:p w:rsidR="00F622CF" w:rsidRPr="00667C86" w:rsidRDefault="00F622CF" w:rsidP="009B0F3C">
      <w:pPr>
        <w:widowControl/>
        <w:overflowPunct/>
        <w:autoSpaceDE/>
        <w:autoSpaceDN/>
        <w:adjustRightInd/>
        <w:rPr>
          <w:b/>
          <w:color w:val="000000"/>
          <w:sz w:val="24"/>
          <w:szCs w:val="24"/>
        </w:rPr>
      </w:pPr>
      <w:r w:rsidRPr="00667C86">
        <w:rPr>
          <w:b/>
          <w:color w:val="000000"/>
          <w:sz w:val="24"/>
          <w:szCs w:val="24"/>
        </w:rPr>
        <w:t>STATISTISK RAPPORT</w:t>
      </w:r>
      <w:r w:rsidR="000A4CE2" w:rsidRPr="00667C86">
        <w:rPr>
          <w:b/>
          <w:color w:val="000000"/>
          <w:sz w:val="24"/>
          <w:szCs w:val="24"/>
        </w:rPr>
        <w:t xml:space="preserve"> </w:t>
      </w:r>
      <w:r w:rsidR="00987B6F" w:rsidRPr="00667C86">
        <w:rPr>
          <w:b/>
          <w:color w:val="000000"/>
          <w:sz w:val="24"/>
          <w:szCs w:val="24"/>
        </w:rPr>
        <w:t>KALENDERÅRET 2014</w:t>
      </w:r>
    </w:p>
    <w:p w:rsidR="00913129" w:rsidRPr="00667C86" w:rsidRDefault="00913129" w:rsidP="00F622CF">
      <w:pPr>
        <w:rPr>
          <w:b/>
          <w:color w:val="000000"/>
          <w:sz w:val="24"/>
          <w:szCs w:val="24"/>
        </w:rPr>
      </w:pPr>
    </w:p>
    <w:tbl>
      <w:tblPr>
        <w:tblStyle w:val="Tabellrutenett"/>
        <w:tblW w:w="9213" w:type="dxa"/>
        <w:tblLook w:val="04A0"/>
      </w:tblPr>
      <w:tblGrid>
        <w:gridCol w:w="5211"/>
        <w:gridCol w:w="1985"/>
        <w:gridCol w:w="2017"/>
      </w:tblGrid>
      <w:tr w:rsidR="00D50051" w:rsidRPr="00667C86" w:rsidTr="000071DD">
        <w:tc>
          <w:tcPr>
            <w:tcW w:w="5211" w:type="dxa"/>
          </w:tcPr>
          <w:p w:rsidR="00913129" w:rsidRPr="00667C86" w:rsidRDefault="006F77BF" w:rsidP="00CA15B9">
            <w:pPr>
              <w:rPr>
                <w:b/>
                <w:sz w:val="24"/>
                <w:szCs w:val="24"/>
              </w:rPr>
            </w:pPr>
            <w:r w:rsidRPr="00667C86">
              <w:rPr>
                <w:b/>
                <w:sz w:val="24"/>
                <w:szCs w:val="24"/>
              </w:rPr>
              <w:t>Bekjennende medlemmer:</w:t>
            </w:r>
          </w:p>
        </w:tc>
        <w:tc>
          <w:tcPr>
            <w:tcW w:w="1985" w:type="dxa"/>
          </w:tcPr>
          <w:p w:rsidR="00913129" w:rsidRPr="00667C86" w:rsidRDefault="00913129" w:rsidP="004E1943">
            <w:pPr>
              <w:jc w:val="center"/>
              <w:rPr>
                <w:b/>
                <w:sz w:val="24"/>
                <w:szCs w:val="24"/>
              </w:rPr>
            </w:pPr>
            <w:r w:rsidRPr="00667C86">
              <w:rPr>
                <w:b/>
                <w:sz w:val="24"/>
                <w:szCs w:val="24"/>
              </w:rPr>
              <w:t>201</w:t>
            </w:r>
            <w:r w:rsidR="00987B6F" w:rsidRPr="00667C86">
              <w:rPr>
                <w:b/>
                <w:sz w:val="24"/>
                <w:szCs w:val="24"/>
              </w:rPr>
              <w:t>3</w:t>
            </w:r>
          </w:p>
        </w:tc>
        <w:tc>
          <w:tcPr>
            <w:tcW w:w="2017" w:type="dxa"/>
          </w:tcPr>
          <w:p w:rsidR="00913129" w:rsidRPr="00667C86" w:rsidRDefault="00913129" w:rsidP="004E1943">
            <w:pPr>
              <w:jc w:val="center"/>
              <w:rPr>
                <w:b/>
                <w:sz w:val="24"/>
                <w:szCs w:val="24"/>
              </w:rPr>
            </w:pPr>
            <w:r w:rsidRPr="00667C86">
              <w:rPr>
                <w:b/>
                <w:sz w:val="24"/>
                <w:szCs w:val="24"/>
              </w:rPr>
              <w:t>2014</w:t>
            </w:r>
          </w:p>
        </w:tc>
      </w:tr>
      <w:tr w:rsidR="00D50051" w:rsidRPr="00667C86" w:rsidTr="000071DD">
        <w:tc>
          <w:tcPr>
            <w:tcW w:w="5211" w:type="dxa"/>
          </w:tcPr>
          <w:p w:rsidR="00D50051" w:rsidRPr="00667C86" w:rsidRDefault="00D50051" w:rsidP="00CA15B9">
            <w:pPr>
              <w:rPr>
                <w:sz w:val="24"/>
                <w:szCs w:val="24"/>
              </w:rPr>
            </w:pPr>
            <w:r w:rsidRPr="00667C86">
              <w:rPr>
                <w:sz w:val="24"/>
                <w:szCs w:val="24"/>
              </w:rPr>
              <w:t>Nye bekjennende medlemmer</w:t>
            </w:r>
          </w:p>
        </w:tc>
        <w:tc>
          <w:tcPr>
            <w:tcW w:w="1985" w:type="dxa"/>
          </w:tcPr>
          <w:p w:rsidR="00D50051" w:rsidRPr="00667C86" w:rsidRDefault="00987B6F" w:rsidP="003C7405">
            <w:pPr>
              <w:jc w:val="center"/>
              <w:rPr>
                <w:sz w:val="24"/>
                <w:szCs w:val="24"/>
              </w:rPr>
            </w:pPr>
            <w:r w:rsidRPr="00667C86">
              <w:rPr>
                <w:sz w:val="24"/>
                <w:szCs w:val="24"/>
              </w:rPr>
              <w:t>1</w:t>
            </w:r>
            <w:r w:rsidR="003C7405" w:rsidRPr="00667C86">
              <w:rPr>
                <w:sz w:val="24"/>
                <w:szCs w:val="24"/>
              </w:rPr>
              <w:t>7</w:t>
            </w:r>
          </w:p>
        </w:tc>
        <w:tc>
          <w:tcPr>
            <w:tcW w:w="2017" w:type="dxa"/>
          </w:tcPr>
          <w:p w:rsidR="00D50051" w:rsidRPr="00667C86" w:rsidRDefault="004E1943" w:rsidP="003C7405">
            <w:pPr>
              <w:jc w:val="center"/>
              <w:rPr>
                <w:sz w:val="24"/>
                <w:szCs w:val="24"/>
              </w:rPr>
            </w:pPr>
            <w:r w:rsidRPr="00667C86">
              <w:rPr>
                <w:sz w:val="24"/>
                <w:szCs w:val="24"/>
              </w:rPr>
              <w:t>10</w:t>
            </w:r>
          </w:p>
        </w:tc>
      </w:tr>
      <w:tr w:rsidR="00D50051" w:rsidRPr="00667C86" w:rsidTr="000071DD">
        <w:tc>
          <w:tcPr>
            <w:tcW w:w="5211" w:type="dxa"/>
          </w:tcPr>
          <w:p w:rsidR="00D50051" w:rsidRPr="00667C86" w:rsidRDefault="005B3994" w:rsidP="00D50051">
            <w:pPr>
              <w:rPr>
                <w:sz w:val="24"/>
                <w:szCs w:val="24"/>
              </w:rPr>
            </w:pPr>
            <w:r w:rsidRPr="00667C86">
              <w:rPr>
                <w:sz w:val="24"/>
                <w:szCs w:val="24"/>
              </w:rPr>
              <w:t>Overført fra annen m</w:t>
            </w:r>
            <w:r w:rsidR="00D50051" w:rsidRPr="00667C86">
              <w:rPr>
                <w:sz w:val="24"/>
                <w:szCs w:val="24"/>
              </w:rPr>
              <w:t>etodistmenighet</w:t>
            </w:r>
          </w:p>
        </w:tc>
        <w:tc>
          <w:tcPr>
            <w:tcW w:w="1985" w:type="dxa"/>
          </w:tcPr>
          <w:p w:rsidR="00D50051" w:rsidRPr="00667C86" w:rsidRDefault="00987B6F" w:rsidP="003C7405">
            <w:pPr>
              <w:jc w:val="center"/>
              <w:rPr>
                <w:sz w:val="24"/>
                <w:szCs w:val="24"/>
              </w:rPr>
            </w:pPr>
            <w:r w:rsidRPr="00667C86">
              <w:rPr>
                <w:sz w:val="24"/>
                <w:szCs w:val="24"/>
              </w:rPr>
              <w:t>1</w:t>
            </w:r>
          </w:p>
        </w:tc>
        <w:tc>
          <w:tcPr>
            <w:tcW w:w="2017" w:type="dxa"/>
          </w:tcPr>
          <w:p w:rsidR="00D50051" w:rsidRPr="00667C86" w:rsidRDefault="004E1943" w:rsidP="003C7405">
            <w:pPr>
              <w:jc w:val="center"/>
              <w:rPr>
                <w:sz w:val="24"/>
                <w:szCs w:val="24"/>
              </w:rPr>
            </w:pPr>
            <w:r w:rsidRPr="00667C86">
              <w:rPr>
                <w:sz w:val="24"/>
                <w:szCs w:val="24"/>
              </w:rPr>
              <w:t>1</w:t>
            </w:r>
          </w:p>
        </w:tc>
      </w:tr>
      <w:tr w:rsidR="00503E12" w:rsidRPr="00667C86" w:rsidTr="000071DD">
        <w:tc>
          <w:tcPr>
            <w:tcW w:w="5211" w:type="dxa"/>
          </w:tcPr>
          <w:p w:rsidR="00503E12" w:rsidRPr="00667C86" w:rsidRDefault="005B3994" w:rsidP="00D50051">
            <w:pPr>
              <w:rPr>
                <w:sz w:val="24"/>
                <w:szCs w:val="24"/>
              </w:rPr>
            </w:pPr>
            <w:r w:rsidRPr="00667C86">
              <w:rPr>
                <w:sz w:val="24"/>
                <w:szCs w:val="24"/>
              </w:rPr>
              <w:t>Overført til annen m</w:t>
            </w:r>
            <w:r w:rsidR="00503E12" w:rsidRPr="00667C86">
              <w:rPr>
                <w:sz w:val="24"/>
                <w:szCs w:val="24"/>
              </w:rPr>
              <w:t>etodistmenighet</w:t>
            </w:r>
            <w:r w:rsidR="00690477" w:rsidRPr="00667C86">
              <w:rPr>
                <w:sz w:val="24"/>
                <w:szCs w:val="24"/>
              </w:rPr>
              <w:t xml:space="preserve"> (2013:Sotra)</w:t>
            </w:r>
          </w:p>
        </w:tc>
        <w:tc>
          <w:tcPr>
            <w:tcW w:w="1985" w:type="dxa"/>
          </w:tcPr>
          <w:p w:rsidR="00503E12" w:rsidRPr="00667C86" w:rsidRDefault="00987B6F" w:rsidP="003C7405">
            <w:pPr>
              <w:jc w:val="center"/>
              <w:rPr>
                <w:sz w:val="24"/>
                <w:szCs w:val="24"/>
              </w:rPr>
            </w:pPr>
            <w:r w:rsidRPr="00667C86">
              <w:rPr>
                <w:sz w:val="24"/>
                <w:szCs w:val="24"/>
              </w:rPr>
              <w:t>11</w:t>
            </w:r>
          </w:p>
        </w:tc>
        <w:tc>
          <w:tcPr>
            <w:tcW w:w="2017" w:type="dxa"/>
          </w:tcPr>
          <w:p w:rsidR="00503E12" w:rsidRPr="00667C86" w:rsidRDefault="004E1943" w:rsidP="003C7405">
            <w:pPr>
              <w:jc w:val="center"/>
              <w:rPr>
                <w:sz w:val="24"/>
                <w:szCs w:val="24"/>
              </w:rPr>
            </w:pPr>
            <w:r w:rsidRPr="00667C86">
              <w:rPr>
                <w:sz w:val="24"/>
                <w:szCs w:val="24"/>
              </w:rPr>
              <w:t>3</w:t>
            </w:r>
          </w:p>
        </w:tc>
      </w:tr>
      <w:tr w:rsidR="00503E12" w:rsidRPr="00667C86" w:rsidTr="000071DD">
        <w:tc>
          <w:tcPr>
            <w:tcW w:w="5211" w:type="dxa"/>
          </w:tcPr>
          <w:p w:rsidR="00503E12" w:rsidRPr="00667C86" w:rsidRDefault="00503E12" w:rsidP="00D50051">
            <w:pPr>
              <w:rPr>
                <w:sz w:val="24"/>
                <w:szCs w:val="24"/>
              </w:rPr>
            </w:pPr>
            <w:r w:rsidRPr="00667C86">
              <w:rPr>
                <w:sz w:val="24"/>
                <w:szCs w:val="24"/>
              </w:rPr>
              <w:t>Bekjennende medlemmer utmeldt etter eget ønske</w:t>
            </w:r>
          </w:p>
        </w:tc>
        <w:tc>
          <w:tcPr>
            <w:tcW w:w="1985" w:type="dxa"/>
          </w:tcPr>
          <w:p w:rsidR="00503E12" w:rsidRPr="00667C86" w:rsidRDefault="00987B6F" w:rsidP="003C7405">
            <w:pPr>
              <w:jc w:val="center"/>
              <w:rPr>
                <w:sz w:val="24"/>
                <w:szCs w:val="24"/>
              </w:rPr>
            </w:pPr>
            <w:r w:rsidRPr="00667C86">
              <w:rPr>
                <w:sz w:val="24"/>
                <w:szCs w:val="24"/>
              </w:rPr>
              <w:t>2</w:t>
            </w:r>
          </w:p>
        </w:tc>
        <w:tc>
          <w:tcPr>
            <w:tcW w:w="2017" w:type="dxa"/>
          </w:tcPr>
          <w:p w:rsidR="00503E12" w:rsidRPr="00667C86" w:rsidRDefault="004E1943" w:rsidP="003C7405">
            <w:pPr>
              <w:jc w:val="center"/>
              <w:rPr>
                <w:sz w:val="24"/>
                <w:szCs w:val="24"/>
              </w:rPr>
            </w:pPr>
            <w:r w:rsidRPr="00667C86">
              <w:rPr>
                <w:sz w:val="24"/>
                <w:szCs w:val="24"/>
              </w:rPr>
              <w:t>3</w:t>
            </w:r>
          </w:p>
        </w:tc>
      </w:tr>
      <w:tr w:rsidR="00276684" w:rsidRPr="00667C86" w:rsidTr="000071DD">
        <w:tc>
          <w:tcPr>
            <w:tcW w:w="5211" w:type="dxa"/>
          </w:tcPr>
          <w:p w:rsidR="00276684" w:rsidRPr="00667C86" w:rsidRDefault="00276684" w:rsidP="00D50051">
            <w:pPr>
              <w:rPr>
                <w:sz w:val="24"/>
                <w:szCs w:val="24"/>
              </w:rPr>
            </w:pPr>
            <w:r w:rsidRPr="00667C86">
              <w:rPr>
                <w:sz w:val="24"/>
                <w:szCs w:val="24"/>
              </w:rPr>
              <w:t>Strøket</w:t>
            </w:r>
            <w:r w:rsidR="00987B6F" w:rsidRPr="00667C86">
              <w:rPr>
                <w:sz w:val="24"/>
                <w:szCs w:val="24"/>
              </w:rPr>
              <w:t xml:space="preserve"> 2014</w:t>
            </w:r>
            <w:r w:rsidRPr="00667C86">
              <w:rPr>
                <w:sz w:val="24"/>
                <w:szCs w:val="24"/>
              </w:rPr>
              <w:t xml:space="preserve"> (etter opprydning i registeret)</w:t>
            </w:r>
          </w:p>
        </w:tc>
        <w:tc>
          <w:tcPr>
            <w:tcW w:w="1985" w:type="dxa"/>
          </w:tcPr>
          <w:p w:rsidR="00276684" w:rsidRPr="00667C86" w:rsidRDefault="003C7405" w:rsidP="003C7405">
            <w:pPr>
              <w:jc w:val="center"/>
              <w:rPr>
                <w:sz w:val="24"/>
                <w:szCs w:val="24"/>
              </w:rPr>
            </w:pPr>
            <w:r w:rsidRPr="00667C86">
              <w:rPr>
                <w:sz w:val="24"/>
                <w:szCs w:val="24"/>
              </w:rPr>
              <w:t>0</w:t>
            </w:r>
          </w:p>
        </w:tc>
        <w:tc>
          <w:tcPr>
            <w:tcW w:w="2017" w:type="dxa"/>
          </w:tcPr>
          <w:p w:rsidR="00276684" w:rsidRPr="00667C86" w:rsidRDefault="004E1943" w:rsidP="003C7405">
            <w:pPr>
              <w:jc w:val="center"/>
              <w:rPr>
                <w:sz w:val="24"/>
                <w:szCs w:val="24"/>
              </w:rPr>
            </w:pPr>
            <w:r w:rsidRPr="00667C86">
              <w:rPr>
                <w:sz w:val="24"/>
                <w:szCs w:val="24"/>
              </w:rPr>
              <w:t>1</w:t>
            </w:r>
          </w:p>
        </w:tc>
      </w:tr>
      <w:tr w:rsidR="006F77BF" w:rsidRPr="00667C86" w:rsidTr="000071DD">
        <w:tc>
          <w:tcPr>
            <w:tcW w:w="5211" w:type="dxa"/>
          </w:tcPr>
          <w:p w:rsidR="006F77BF" w:rsidRPr="00667C86" w:rsidRDefault="006F77BF" w:rsidP="00D50051">
            <w:pPr>
              <w:rPr>
                <w:sz w:val="24"/>
                <w:szCs w:val="24"/>
              </w:rPr>
            </w:pPr>
            <w:r w:rsidRPr="00667C86">
              <w:rPr>
                <w:sz w:val="24"/>
                <w:szCs w:val="24"/>
              </w:rPr>
              <w:t xml:space="preserve">Døde </w:t>
            </w:r>
          </w:p>
        </w:tc>
        <w:tc>
          <w:tcPr>
            <w:tcW w:w="1985" w:type="dxa"/>
          </w:tcPr>
          <w:p w:rsidR="006F77BF" w:rsidRPr="00667C86" w:rsidRDefault="00987B6F" w:rsidP="003C7405">
            <w:pPr>
              <w:jc w:val="center"/>
              <w:rPr>
                <w:sz w:val="24"/>
                <w:szCs w:val="24"/>
              </w:rPr>
            </w:pPr>
            <w:r w:rsidRPr="00667C86">
              <w:rPr>
                <w:sz w:val="24"/>
                <w:szCs w:val="24"/>
              </w:rPr>
              <w:t>9</w:t>
            </w:r>
          </w:p>
        </w:tc>
        <w:tc>
          <w:tcPr>
            <w:tcW w:w="2017" w:type="dxa"/>
          </w:tcPr>
          <w:p w:rsidR="006F77BF" w:rsidRPr="00667C86" w:rsidRDefault="004E1943" w:rsidP="003C7405">
            <w:pPr>
              <w:jc w:val="center"/>
              <w:rPr>
                <w:sz w:val="24"/>
                <w:szCs w:val="24"/>
              </w:rPr>
            </w:pPr>
            <w:r w:rsidRPr="00667C86">
              <w:rPr>
                <w:sz w:val="24"/>
                <w:szCs w:val="24"/>
              </w:rPr>
              <w:t>10</w:t>
            </w:r>
          </w:p>
        </w:tc>
      </w:tr>
      <w:tr w:rsidR="006F77BF" w:rsidRPr="00667C86" w:rsidTr="000071DD">
        <w:tc>
          <w:tcPr>
            <w:tcW w:w="5211" w:type="dxa"/>
          </w:tcPr>
          <w:p w:rsidR="006F77BF" w:rsidRPr="00667C86" w:rsidRDefault="006F77BF" w:rsidP="00D50051">
            <w:pPr>
              <w:rPr>
                <w:b/>
                <w:sz w:val="24"/>
                <w:szCs w:val="24"/>
              </w:rPr>
            </w:pPr>
          </w:p>
        </w:tc>
        <w:tc>
          <w:tcPr>
            <w:tcW w:w="1985" w:type="dxa"/>
          </w:tcPr>
          <w:p w:rsidR="006F77BF" w:rsidRPr="00667C86" w:rsidRDefault="006F77BF" w:rsidP="003C7405">
            <w:pPr>
              <w:jc w:val="center"/>
              <w:rPr>
                <w:b/>
                <w:sz w:val="24"/>
                <w:szCs w:val="24"/>
              </w:rPr>
            </w:pPr>
          </w:p>
        </w:tc>
        <w:tc>
          <w:tcPr>
            <w:tcW w:w="2017" w:type="dxa"/>
          </w:tcPr>
          <w:p w:rsidR="006F77BF" w:rsidRPr="00667C86" w:rsidRDefault="006F77BF" w:rsidP="003C7405">
            <w:pPr>
              <w:jc w:val="center"/>
              <w:rPr>
                <w:b/>
                <w:sz w:val="24"/>
                <w:szCs w:val="24"/>
              </w:rPr>
            </w:pPr>
          </w:p>
        </w:tc>
      </w:tr>
      <w:tr w:rsidR="00D50051" w:rsidRPr="00667C86" w:rsidTr="000071DD">
        <w:tc>
          <w:tcPr>
            <w:tcW w:w="5211" w:type="dxa"/>
          </w:tcPr>
          <w:p w:rsidR="00913129" w:rsidRPr="00667C86" w:rsidRDefault="00503E12" w:rsidP="00D50051">
            <w:pPr>
              <w:rPr>
                <w:b/>
                <w:sz w:val="24"/>
                <w:szCs w:val="24"/>
              </w:rPr>
            </w:pPr>
            <w:r w:rsidRPr="00667C86">
              <w:rPr>
                <w:b/>
                <w:sz w:val="24"/>
                <w:szCs w:val="24"/>
              </w:rPr>
              <w:t>B</w:t>
            </w:r>
            <w:r w:rsidR="00913129" w:rsidRPr="00667C86">
              <w:rPr>
                <w:b/>
                <w:sz w:val="24"/>
                <w:szCs w:val="24"/>
              </w:rPr>
              <w:t>ekjennende medlemmer</w:t>
            </w:r>
            <w:r w:rsidR="006F77BF" w:rsidRPr="00667C86">
              <w:rPr>
                <w:b/>
                <w:sz w:val="24"/>
                <w:szCs w:val="24"/>
              </w:rPr>
              <w:t xml:space="preserve"> totalt</w:t>
            </w:r>
          </w:p>
        </w:tc>
        <w:tc>
          <w:tcPr>
            <w:tcW w:w="1985" w:type="dxa"/>
          </w:tcPr>
          <w:p w:rsidR="00913129" w:rsidRPr="00667C86" w:rsidRDefault="003C7405" w:rsidP="003C7405">
            <w:pPr>
              <w:jc w:val="center"/>
              <w:rPr>
                <w:b/>
                <w:sz w:val="24"/>
                <w:szCs w:val="24"/>
              </w:rPr>
            </w:pPr>
            <w:r w:rsidRPr="00667C86">
              <w:rPr>
                <w:b/>
                <w:sz w:val="24"/>
                <w:szCs w:val="24"/>
              </w:rPr>
              <w:t>297</w:t>
            </w:r>
          </w:p>
        </w:tc>
        <w:tc>
          <w:tcPr>
            <w:tcW w:w="2017" w:type="dxa"/>
          </w:tcPr>
          <w:p w:rsidR="00913129" w:rsidRPr="00667C86" w:rsidRDefault="004E1943" w:rsidP="003C7405">
            <w:pPr>
              <w:jc w:val="center"/>
              <w:rPr>
                <w:b/>
                <w:sz w:val="24"/>
                <w:szCs w:val="24"/>
              </w:rPr>
            </w:pPr>
            <w:r w:rsidRPr="00667C86">
              <w:rPr>
                <w:b/>
                <w:sz w:val="24"/>
                <w:szCs w:val="24"/>
              </w:rPr>
              <w:t>291</w:t>
            </w:r>
          </w:p>
        </w:tc>
      </w:tr>
      <w:tr w:rsidR="00503E12" w:rsidRPr="00667C86" w:rsidTr="000071DD">
        <w:tc>
          <w:tcPr>
            <w:tcW w:w="5211" w:type="dxa"/>
          </w:tcPr>
          <w:p w:rsidR="00503E12" w:rsidRPr="00667C86" w:rsidRDefault="00503E12" w:rsidP="00CA15B9">
            <w:pPr>
              <w:rPr>
                <w:sz w:val="24"/>
                <w:szCs w:val="24"/>
              </w:rPr>
            </w:pPr>
          </w:p>
        </w:tc>
        <w:tc>
          <w:tcPr>
            <w:tcW w:w="1985" w:type="dxa"/>
          </w:tcPr>
          <w:p w:rsidR="00503E12" w:rsidRPr="00667C86" w:rsidRDefault="00503E12" w:rsidP="003C7405">
            <w:pPr>
              <w:jc w:val="center"/>
              <w:rPr>
                <w:sz w:val="24"/>
                <w:szCs w:val="24"/>
              </w:rPr>
            </w:pPr>
          </w:p>
        </w:tc>
        <w:tc>
          <w:tcPr>
            <w:tcW w:w="2017" w:type="dxa"/>
          </w:tcPr>
          <w:p w:rsidR="00503E12" w:rsidRPr="00667C86" w:rsidRDefault="00503E12" w:rsidP="003C7405">
            <w:pPr>
              <w:jc w:val="center"/>
              <w:rPr>
                <w:sz w:val="24"/>
                <w:szCs w:val="24"/>
              </w:rPr>
            </w:pPr>
          </w:p>
        </w:tc>
      </w:tr>
      <w:tr w:rsidR="006F77BF" w:rsidRPr="00667C86" w:rsidTr="000071DD">
        <w:tc>
          <w:tcPr>
            <w:tcW w:w="5211" w:type="dxa"/>
          </w:tcPr>
          <w:p w:rsidR="006F77BF" w:rsidRPr="00667C86" w:rsidRDefault="006F77BF" w:rsidP="00CA15B9">
            <w:pPr>
              <w:rPr>
                <w:b/>
                <w:sz w:val="24"/>
                <w:szCs w:val="24"/>
              </w:rPr>
            </w:pPr>
            <w:r w:rsidRPr="00667C86">
              <w:rPr>
                <w:b/>
                <w:sz w:val="24"/>
                <w:szCs w:val="24"/>
              </w:rPr>
              <w:t>Menighetsbarn</w:t>
            </w:r>
          </w:p>
        </w:tc>
        <w:tc>
          <w:tcPr>
            <w:tcW w:w="1985" w:type="dxa"/>
          </w:tcPr>
          <w:p w:rsidR="006F77BF" w:rsidRPr="00667C86" w:rsidRDefault="006F77BF" w:rsidP="003C7405">
            <w:pPr>
              <w:jc w:val="center"/>
              <w:rPr>
                <w:sz w:val="24"/>
                <w:szCs w:val="24"/>
              </w:rPr>
            </w:pPr>
          </w:p>
        </w:tc>
        <w:tc>
          <w:tcPr>
            <w:tcW w:w="2017" w:type="dxa"/>
          </w:tcPr>
          <w:p w:rsidR="006F77BF" w:rsidRPr="00667C86" w:rsidRDefault="006F77BF" w:rsidP="003C7405">
            <w:pPr>
              <w:jc w:val="center"/>
              <w:rPr>
                <w:sz w:val="24"/>
                <w:szCs w:val="24"/>
              </w:rPr>
            </w:pPr>
          </w:p>
        </w:tc>
      </w:tr>
      <w:tr w:rsidR="00D50051" w:rsidRPr="00667C86" w:rsidTr="000071DD">
        <w:tc>
          <w:tcPr>
            <w:tcW w:w="5211" w:type="dxa"/>
          </w:tcPr>
          <w:p w:rsidR="00D50051" w:rsidRPr="00667C86" w:rsidRDefault="006F77BF" w:rsidP="00CA15B9">
            <w:pPr>
              <w:rPr>
                <w:sz w:val="24"/>
                <w:szCs w:val="24"/>
              </w:rPr>
            </w:pPr>
            <w:r w:rsidRPr="00667C86">
              <w:rPr>
                <w:sz w:val="24"/>
                <w:szCs w:val="24"/>
              </w:rPr>
              <w:t xml:space="preserve">Døpte </w:t>
            </w:r>
          </w:p>
        </w:tc>
        <w:tc>
          <w:tcPr>
            <w:tcW w:w="1985" w:type="dxa"/>
          </w:tcPr>
          <w:p w:rsidR="00D50051" w:rsidRPr="00667C86" w:rsidRDefault="00987B6F" w:rsidP="003C7405">
            <w:pPr>
              <w:jc w:val="center"/>
              <w:rPr>
                <w:sz w:val="24"/>
                <w:szCs w:val="24"/>
              </w:rPr>
            </w:pPr>
            <w:r w:rsidRPr="00667C86">
              <w:rPr>
                <w:sz w:val="24"/>
                <w:szCs w:val="24"/>
              </w:rPr>
              <w:t>5</w:t>
            </w:r>
          </w:p>
        </w:tc>
        <w:tc>
          <w:tcPr>
            <w:tcW w:w="2017" w:type="dxa"/>
          </w:tcPr>
          <w:p w:rsidR="00D50051" w:rsidRPr="00667C86" w:rsidRDefault="00AA18F0" w:rsidP="003C7405">
            <w:pPr>
              <w:jc w:val="center"/>
              <w:rPr>
                <w:sz w:val="24"/>
                <w:szCs w:val="24"/>
              </w:rPr>
            </w:pPr>
            <w:r w:rsidRPr="00667C86">
              <w:rPr>
                <w:sz w:val="24"/>
                <w:szCs w:val="24"/>
              </w:rPr>
              <w:t>5</w:t>
            </w:r>
          </w:p>
        </w:tc>
      </w:tr>
      <w:tr w:rsidR="006F77BF" w:rsidRPr="00667C86" w:rsidTr="000071DD">
        <w:tc>
          <w:tcPr>
            <w:tcW w:w="5211" w:type="dxa"/>
          </w:tcPr>
          <w:p w:rsidR="006F77BF" w:rsidRPr="00667C86" w:rsidRDefault="00AC45E8" w:rsidP="00D50051">
            <w:pPr>
              <w:rPr>
                <w:sz w:val="24"/>
                <w:szCs w:val="24"/>
              </w:rPr>
            </w:pPr>
            <w:r w:rsidRPr="00667C86">
              <w:rPr>
                <w:sz w:val="24"/>
                <w:szCs w:val="24"/>
              </w:rPr>
              <w:t xml:space="preserve">Barn </w:t>
            </w:r>
            <w:r w:rsidR="006F77BF" w:rsidRPr="00667C86">
              <w:rPr>
                <w:sz w:val="24"/>
                <w:szCs w:val="24"/>
              </w:rPr>
              <w:t>innskrevet med foreldre</w:t>
            </w:r>
          </w:p>
        </w:tc>
        <w:tc>
          <w:tcPr>
            <w:tcW w:w="1985" w:type="dxa"/>
          </w:tcPr>
          <w:p w:rsidR="006F77BF" w:rsidRPr="00667C86" w:rsidRDefault="00987B6F" w:rsidP="003C7405">
            <w:pPr>
              <w:jc w:val="center"/>
              <w:rPr>
                <w:sz w:val="24"/>
                <w:szCs w:val="24"/>
              </w:rPr>
            </w:pPr>
            <w:r w:rsidRPr="00667C86">
              <w:rPr>
                <w:sz w:val="24"/>
                <w:szCs w:val="24"/>
              </w:rPr>
              <w:t>1</w:t>
            </w:r>
          </w:p>
        </w:tc>
        <w:tc>
          <w:tcPr>
            <w:tcW w:w="2017" w:type="dxa"/>
          </w:tcPr>
          <w:p w:rsidR="006F77BF" w:rsidRPr="00667C86" w:rsidRDefault="00AA18F0" w:rsidP="003C7405">
            <w:pPr>
              <w:jc w:val="center"/>
              <w:rPr>
                <w:sz w:val="24"/>
                <w:szCs w:val="24"/>
              </w:rPr>
            </w:pPr>
            <w:r w:rsidRPr="00667C86">
              <w:rPr>
                <w:sz w:val="24"/>
                <w:szCs w:val="24"/>
              </w:rPr>
              <w:t>1</w:t>
            </w:r>
          </w:p>
        </w:tc>
      </w:tr>
      <w:tr w:rsidR="00503E12" w:rsidRPr="00667C86" w:rsidTr="000071DD">
        <w:tc>
          <w:tcPr>
            <w:tcW w:w="5211" w:type="dxa"/>
          </w:tcPr>
          <w:p w:rsidR="00503E12" w:rsidRPr="00667C86" w:rsidRDefault="00503E12" w:rsidP="00D50051">
            <w:pPr>
              <w:rPr>
                <w:sz w:val="24"/>
                <w:szCs w:val="24"/>
              </w:rPr>
            </w:pPr>
            <w:r w:rsidRPr="00667C86">
              <w:rPr>
                <w:sz w:val="24"/>
                <w:szCs w:val="24"/>
              </w:rPr>
              <w:t>Døpte medlemmer utmeldt etter eget ønske</w:t>
            </w:r>
          </w:p>
        </w:tc>
        <w:tc>
          <w:tcPr>
            <w:tcW w:w="1985" w:type="dxa"/>
          </w:tcPr>
          <w:p w:rsidR="00503E12" w:rsidRPr="00667C86" w:rsidRDefault="003C7405" w:rsidP="003C7405">
            <w:pPr>
              <w:jc w:val="center"/>
              <w:rPr>
                <w:sz w:val="24"/>
                <w:szCs w:val="24"/>
              </w:rPr>
            </w:pPr>
            <w:r w:rsidRPr="00667C86">
              <w:rPr>
                <w:sz w:val="24"/>
                <w:szCs w:val="24"/>
              </w:rPr>
              <w:t>0</w:t>
            </w:r>
          </w:p>
        </w:tc>
        <w:tc>
          <w:tcPr>
            <w:tcW w:w="2017" w:type="dxa"/>
          </w:tcPr>
          <w:p w:rsidR="00503E12" w:rsidRPr="00667C86" w:rsidRDefault="00AA18F0" w:rsidP="003C7405">
            <w:pPr>
              <w:jc w:val="center"/>
              <w:rPr>
                <w:sz w:val="24"/>
                <w:szCs w:val="24"/>
              </w:rPr>
            </w:pPr>
            <w:r w:rsidRPr="00667C86">
              <w:rPr>
                <w:sz w:val="24"/>
                <w:szCs w:val="24"/>
              </w:rPr>
              <w:t>2</w:t>
            </w:r>
          </w:p>
        </w:tc>
      </w:tr>
      <w:tr w:rsidR="004A673D" w:rsidRPr="00667C86" w:rsidTr="000071DD">
        <w:tc>
          <w:tcPr>
            <w:tcW w:w="5211" w:type="dxa"/>
          </w:tcPr>
          <w:p w:rsidR="004A673D" w:rsidRPr="00667C86" w:rsidRDefault="004A673D" w:rsidP="004A673D">
            <w:pPr>
              <w:rPr>
                <w:sz w:val="24"/>
                <w:szCs w:val="24"/>
              </w:rPr>
            </w:pPr>
            <w:r w:rsidRPr="00667C86">
              <w:rPr>
                <w:sz w:val="24"/>
                <w:szCs w:val="24"/>
              </w:rPr>
              <w:t>Overført til annen Metodistmenighet (</w:t>
            </w:r>
            <w:r w:rsidR="00690477" w:rsidRPr="00667C86">
              <w:rPr>
                <w:sz w:val="24"/>
                <w:szCs w:val="24"/>
              </w:rPr>
              <w:t>2013:</w:t>
            </w:r>
            <w:r w:rsidRPr="00667C86">
              <w:rPr>
                <w:sz w:val="24"/>
                <w:szCs w:val="24"/>
              </w:rPr>
              <w:t>Sotra)</w:t>
            </w:r>
          </w:p>
        </w:tc>
        <w:tc>
          <w:tcPr>
            <w:tcW w:w="1985" w:type="dxa"/>
          </w:tcPr>
          <w:p w:rsidR="004A673D" w:rsidRPr="00667C86" w:rsidRDefault="003C7405" w:rsidP="003C7405">
            <w:pPr>
              <w:jc w:val="center"/>
              <w:rPr>
                <w:sz w:val="24"/>
                <w:szCs w:val="24"/>
              </w:rPr>
            </w:pPr>
            <w:r w:rsidRPr="00667C86">
              <w:rPr>
                <w:sz w:val="24"/>
                <w:szCs w:val="24"/>
              </w:rPr>
              <w:t>9</w:t>
            </w:r>
          </w:p>
        </w:tc>
        <w:tc>
          <w:tcPr>
            <w:tcW w:w="2017" w:type="dxa"/>
          </w:tcPr>
          <w:p w:rsidR="004A673D" w:rsidRPr="00667C86" w:rsidRDefault="005D46B2" w:rsidP="003C7405">
            <w:pPr>
              <w:jc w:val="center"/>
              <w:rPr>
                <w:sz w:val="24"/>
                <w:szCs w:val="24"/>
              </w:rPr>
            </w:pPr>
            <w:r w:rsidRPr="00667C86">
              <w:rPr>
                <w:sz w:val="24"/>
                <w:szCs w:val="24"/>
              </w:rPr>
              <w:t>0</w:t>
            </w:r>
          </w:p>
        </w:tc>
      </w:tr>
      <w:tr w:rsidR="00D50051" w:rsidRPr="00667C86" w:rsidTr="000071DD">
        <w:tc>
          <w:tcPr>
            <w:tcW w:w="5211" w:type="dxa"/>
          </w:tcPr>
          <w:p w:rsidR="00913129" w:rsidRPr="00667C86" w:rsidRDefault="006F77BF" w:rsidP="00D50051">
            <w:pPr>
              <w:rPr>
                <w:sz w:val="24"/>
                <w:szCs w:val="24"/>
              </w:rPr>
            </w:pPr>
            <w:r w:rsidRPr="00667C86">
              <w:rPr>
                <w:sz w:val="24"/>
                <w:szCs w:val="24"/>
              </w:rPr>
              <w:t>Strøket</w:t>
            </w:r>
            <w:r w:rsidR="005D46B2" w:rsidRPr="00667C86">
              <w:rPr>
                <w:sz w:val="24"/>
                <w:szCs w:val="24"/>
              </w:rPr>
              <w:t xml:space="preserve"> (etter opprydning i registeret)</w:t>
            </w:r>
          </w:p>
        </w:tc>
        <w:tc>
          <w:tcPr>
            <w:tcW w:w="1985" w:type="dxa"/>
          </w:tcPr>
          <w:p w:rsidR="00913129" w:rsidRPr="00667C86" w:rsidRDefault="003C7405" w:rsidP="003C7405">
            <w:pPr>
              <w:jc w:val="center"/>
              <w:rPr>
                <w:sz w:val="24"/>
                <w:szCs w:val="24"/>
              </w:rPr>
            </w:pPr>
            <w:r w:rsidRPr="00667C86">
              <w:rPr>
                <w:sz w:val="24"/>
                <w:szCs w:val="24"/>
              </w:rPr>
              <w:t>2</w:t>
            </w:r>
          </w:p>
        </w:tc>
        <w:tc>
          <w:tcPr>
            <w:tcW w:w="2017" w:type="dxa"/>
          </w:tcPr>
          <w:p w:rsidR="00913129" w:rsidRPr="00667C86" w:rsidRDefault="00C20102" w:rsidP="003C7405">
            <w:pPr>
              <w:jc w:val="center"/>
              <w:rPr>
                <w:sz w:val="24"/>
                <w:szCs w:val="24"/>
              </w:rPr>
            </w:pPr>
            <w:r w:rsidRPr="00667C86">
              <w:rPr>
                <w:sz w:val="24"/>
                <w:szCs w:val="24"/>
              </w:rPr>
              <w:t>6</w:t>
            </w:r>
          </w:p>
        </w:tc>
      </w:tr>
      <w:tr w:rsidR="00503E12" w:rsidRPr="00667C86" w:rsidTr="000071DD">
        <w:tc>
          <w:tcPr>
            <w:tcW w:w="5211" w:type="dxa"/>
          </w:tcPr>
          <w:p w:rsidR="00503E12" w:rsidRPr="00667C86" w:rsidRDefault="003C7405" w:rsidP="00CA15B9">
            <w:pPr>
              <w:rPr>
                <w:sz w:val="24"/>
                <w:szCs w:val="24"/>
              </w:rPr>
            </w:pPr>
            <w:r w:rsidRPr="00667C86">
              <w:rPr>
                <w:sz w:val="24"/>
                <w:szCs w:val="24"/>
              </w:rPr>
              <w:t>Døde</w:t>
            </w:r>
          </w:p>
        </w:tc>
        <w:tc>
          <w:tcPr>
            <w:tcW w:w="1985" w:type="dxa"/>
          </w:tcPr>
          <w:p w:rsidR="00503E12" w:rsidRPr="00667C86" w:rsidRDefault="003C7405" w:rsidP="003C7405">
            <w:pPr>
              <w:jc w:val="center"/>
              <w:rPr>
                <w:sz w:val="24"/>
                <w:szCs w:val="24"/>
              </w:rPr>
            </w:pPr>
            <w:r w:rsidRPr="00667C86">
              <w:rPr>
                <w:sz w:val="24"/>
                <w:szCs w:val="24"/>
              </w:rPr>
              <w:t>9</w:t>
            </w:r>
          </w:p>
        </w:tc>
        <w:tc>
          <w:tcPr>
            <w:tcW w:w="2017" w:type="dxa"/>
          </w:tcPr>
          <w:p w:rsidR="00503E12" w:rsidRPr="00667C86" w:rsidRDefault="00AA18F0" w:rsidP="003C7405">
            <w:pPr>
              <w:jc w:val="center"/>
              <w:rPr>
                <w:sz w:val="24"/>
                <w:szCs w:val="24"/>
              </w:rPr>
            </w:pPr>
            <w:r w:rsidRPr="00667C86">
              <w:rPr>
                <w:sz w:val="24"/>
                <w:szCs w:val="24"/>
              </w:rPr>
              <w:t>7</w:t>
            </w:r>
          </w:p>
        </w:tc>
      </w:tr>
      <w:tr w:rsidR="000071DD" w:rsidRPr="00667C86" w:rsidTr="000071DD">
        <w:tc>
          <w:tcPr>
            <w:tcW w:w="5211" w:type="dxa"/>
          </w:tcPr>
          <w:p w:rsidR="000071DD" w:rsidRPr="00667C86" w:rsidRDefault="000071DD" w:rsidP="00CA15B9">
            <w:pPr>
              <w:rPr>
                <w:b/>
                <w:sz w:val="24"/>
                <w:szCs w:val="24"/>
              </w:rPr>
            </w:pPr>
            <w:r w:rsidRPr="00667C86">
              <w:rPr>
                <w:b/>
                <w:sz w:val="24"/>
                <w:szCs w:val="24"/>
              </w:rPr>
              <w:t>Menighetsbarn totalt</w:t>
            </w:r>
          </w:p>
        </w:tc>
        <w:tc>
          <w:tcPr>
            <w:tcW w:w="1985" w:type="dxa"/>
          </w:tcPr>
          <w:p w:rsidR="000071DD" w:rsidRPr="00667C86" w:rsidRDefault="000071DD" w:rsidP="003C7405">
            <w:pPr>
              <w:jc w:val="center"/>
              <w:rPr>
                <w:sz w:val="24"/>
                <w:szCs w:val="24"/>
              </w:rPr>
            </w:pPr>
            <w:r w:rsidRPr="00667C86">
              <w:rPr>
                <w:sz w:val="24"/>
                <w:szCs w:val="24"/>
              </w:rPr>
              <w:t>850</w:t>
            </w:r>
          </w:p>
        </w:tc>
        <w:tc>
          <w:tcPr>
            <w:tcW w:w="2017" w:type="dxa"/>
          </w:tcPr>
          <w:p w:rsidR="000071DD" w:rsidRPr="000071DD" w:rsidRDefault="000071DD" w:rsidP="000071DD">
            <w:pPr>
              <w:jc w:val="center"/>
              <w:rPr>
                <w:sz w:val="24"/>
                <w:szCs w:val="24"/>
              </w:rPr>
            </w:pPr>
            <w:r w:rsidRPr="000071DD">
              <w:rPr>
                <w:sz w:val="24"/>
                <w:szCs w:val="24"/>
              </w:rPr>
              <w:t>841</w:t>
            </w:r>
          </w:p>
        </w:tc>
      </w:tr>
      <w:tr w:rsidR="00AC45E8" w:rsidRPr="00667C86" w:rsidTr="000071DD">
        <w:tc>
          <w:tcPr>
            <w:tcW w:w="5211" w:type="dxa"/>
          </w:tcPr>
          <w:p w:rsidR="00AC45E8" w:rsidRPr="00667C86" w:rsidRDefault="00AC45E8" w:rsidP="00CA15B9">
            <w:pPr>
              <w:rPr>
                <w:b/>
                <w:sz w:val="24"/>
                <w:szCs w:val="24"/>
              </w:rPr>
            </w:pPr>
          </w:p>
        </w:tc>
        <w:tc>
          <w:tcPr>
            <w:tcW w:w="1985" w:type="dxa"/>
          </w:tcPr>
          <w:p w:rsidR="00AC45E8" w:rsidRPr="00667C86" w:rsidRDefault="00AC45E8" w:rsidP="003C7405">
            <w:pPr>
              <w:jc w:val="center"/>
              <w:rPr>
                <w:b/>
                <w:sz w:val="24"/>
                <w:szCs w:val="24"/>
              </w:rPr>
            </w:pPr>
          </w:p>
        </w:tc>
        <w:tc>
          <w:tcPr>
            <w:tcW w:w="2017" w:type="dxa"/>
          </w:tcPr>
          <w:p w:rsidR="00AC45E8" w:rsidRPr="00667C86" w:rsidRDefault="00AC45E8" w:rsidP="003C7405">
            <w:pPr>
              <w:jc w:val="center"/>
              <w:rPr>
                <w:b/>
                <w:sz w:val="24"/>
                <w:szCs w:val="24"/>
              </w:rPr>
            </w:pPr>
          </w:p>
        </w:tc>
      </w:tr>
      <w:tr w:rsidR="006F77BF" w:rsidRPr="00667C86" w:rsidTr="000071DD">
        <w:tc>
          <w:tcPr>
            <w:tcW w:w="5211" w:type="dxa"/>
          </w:tcPr>
          <w:p w:rsidR="006F77BF" w:rsidRPr="00667C86" w:rsidRDefault="006F77BF" w:rsidP="00CA15B9">
            <w:pPr>
              <w:rPr>
                <w:b/>
                <w:sz w:val="24"/>
                <w:szCs w:val="24"/>
              </w:rPr>
            </w:pPr>
            <w:r w:rsidRPr="00667C86">
              <w:rPr>
                <w:b/>
                <w:sz w:val="24"/>
                <w:szCs w:val="24"/>
              </w:rPr>
              <w:t>Samlet metodistbefolkning</w:t>
            </w:r>
          </w:p>
        </w:tc>
        <w:tc>
          <w:tcPr>
            <w:tcW w:w="1985" w:type="dxa"/>
          </w:tcPr>
          <w:p w:rsidR="006F77BF" w:rsidRPr="00667C86" w:rsidRDefault="005D46B2" w:rsidP="003C7405">
            <w:pPr>
              <w:jc w:val="center"/>
              <w:rPr>
                <w:b/>
                <w:sz w:val="24"/>
                <w:szCs w:val="24"/>
              </w:rPr>
            </w:pPr>
            <w:r w:rsidRPr="00667C86">
              <w:rPr>
                <w:b/>
                <w:sz w:val="24"/>
                <w:szCs w:val="24"/>
              </w:rPr>
              <w:t>11</w:t>
            </w:r>
            <w:r w:rsidR="00C20102" w:rsidRPr="00667C86">
              <w:rPr>
                <w:b/>
                <w:sz w:val="24"/>
                <w:szCs w:val="24"/>
              </w:rPr>
              <w:t>47</w:t>
            </w:r>
          </w:p>
        </w:tc>
        <w:tc>
          <w:tcPr>
            <w:tcW w:w="2017" w:type="dxa"/>
          </w:tcPr>
          <w:p w:rsidR="006F77BF" w:rsidRPr="00667C86" w:rsidRDefault="00AA18F0" w:rsidP="003C7405">
            <w:pPr>
              <w:jc w:val="center"/>
              <w:rPr>
                <w:b/>
                <w:sz w:val="24"/>
                <w:szCs w:val="24"/>
              </w:rPr>
            </w:pPr>
            <w:r w:rsidRPr="00667C86">
              <w:rPr>
                <w:b/>
                <w:sz w:val="24"/>
                <w:szCs w:val="24"/>
              </w:rPr>
              <w:t>1</w:t>
            </w:r>
            <w:r w:rsidR="00AC45E8" w:rsidRPr="00667C86">
              <w:rPr>
                <w:b/>
                <w:sz w:val="24"/>
                <w:szCs w:val="24"/>
              </w:rPr>
              <w:t>132</w:t>
            </w:r>
          </w:p>
        </w:tc>
      </w:tr>
      <w:tr w:rsidR="006F77BF" w:rsidRPr="00667C86" w:rsidTr="000071DD">
        <w:tc>
          <w:tcPr>
            <w:tcW w:w="5211" w:type="dxa"/>
          </w:tcPr>
          <w:p w:rsidR="006F77BF" w:rsidRPr="00667C86" w:rsidRDefault="00987B6F" w:rsidP="00CA15B9">
            <w:pPr>
              <w:rPr>
                <w:sz w:val="24"/>
                <w:szCs w:val="24"/>
              </w:rPr>
            </w:pPr>
            <w:r w:rsidRPr="00667C86">
              <w:rPr>
                <w:sz w:val="24"/>
                <w:szCs w:val="24"/>
              </w:rPr>
              <w:t>Konfirmanter</w:t>
            </w:r>
          </w:p>
        </w:tc>
        <w:tc>
          <w:tcPr>
            <w:tcW w:w="1985" w:type="dxa"/>
          </w:tcPr>
          <w:p w:rsidR="006F77BF" w:rsidRPr="00667C86" w:rsidRDefault="00987B6F" w:rsidP="003C7405">
            <w:pPr>
              <w:jc w:val="center"/>
              <w:rPr>
                <w:sz w:val="24"/>
                <w:szCs w:val="24"/>
              </w:rPr>
            </w:pPr>
            <w:r w:rsidRPr="00667C86">
              <w:rPr>
                <w:sz w:val="24"/>
                <w:szCs w:val="24"/>
              </w:rPr>
              <w:t>10</w:t>
            </w:r>
          </w:p>
        </w:tc>
        <w:tc>
          <w:tcPr>
            <w:tcW w:w="2017" w:type="dxa"/>
          </w:tcPr>
          <w:p w:rsidR="006F77BF" w:rsidRPr="00667C86" w:rsidRDefault="00987B6F" w:rsidP="003C7405">
            <w:pPr>
              <w:jc w:val="center"/>
              <w:rPr>
                <w:sz w:val="24"/>
                <w:szCs w:val="24"/>
              </w:rPr>
            </w:pPr>
            <w:r w:rsidRPr="00667C86">
              <w:rPr>
                <w:sz w:val="24"/>
                <w:szCs w:val="24"/>
              </w:rPr>
              <w:t>0</w:t>
            </w:r>
          </w:p>
        </w:tc>
      </w:tr>
      <w:tr w:rsidR="006F77BF" w:rsidRPr="00667C86" w:rsidTr="000071DD">
        <w:tc>
          <w:tcPr>
            <w:tcW w:w="5211" w:type="dxa"/>
          </w:tcPr>
          <w:p w:rsidR="006F77BF" w:rsidRPr="00667C86" w:rsidRDefault="006F77BF" w:rsidP="00CA15B9">
            <w:pPr>
              <w:rPr>
                <w:sz w:val="24"/>
                <w:szCs w:val="24"/>
              </w:rPr>
            </w:pPr>
            <w:r w:rsidRPr="00667C86">
              <w:rPr>
                <w:sz w:val="24"/>
                <w:szCs w:val="24"/>
              </w:rPr>
              <w:t>Gudstjenestebesøkende</w:t>
            </w:r>
          </w:p>
        </w:tc>
        <w:tc>
          <w:tcPr>
            <w:tcW w:w="1985" w:type="dxa"/>
          </w:tcPr>
          <w:p w:rsidR="006F77BF" w:rsidRPr="00667C86" w:rsidRDefault="006F77BF" w:rsidP="003C7405">
            <w:pPr>
              <w:jc w:val="center"/>
              <w:rPr>
                <w:sz w:val="24"/>
                <w:szCs w:val="24"/>
              </w:rPr>
            </w:pPr>
            <w:r w:rsidRPr="00667C86">
              <w:rPr>
                <w:sz w:val="24"/>
                <w:szCs w:val="24"/>
              </w:rPr>
              <w:t>5 100</w:t>
            </w:r>
          </w:p>
        </w:tc>
        <w:tc>
          <w:tcPr>
            <w:tcW w:w="2017" w:type="dxa"/>
          </w:tcPr>
          <w:p w:rsidR="006F77BF" w:rsidRPr="00667C86" w:rsidRDefault="006F77BF" w:rsidP="003C7405">
            <w:pPr>
              <w:jc w:val="center"/>
              <w:rPr>
                <w:sz w:val="24"/>
                <w:szCs w:val="24"/>
              </w:rPr>
            </w:pPr>
            <w:r w:rsidRPr="00667C86">
              <w:rPr>
                <w:sz w:val="24"/>
                <w:szCs w:val="24"/>
              </w:rPr>
              <w:t>4 408</w:t>
            </w:r>
          </w:p>
        </w:tc>
      </w:tr>
      <w:tr w:rsidR="006F77BF" w:rsidRPr="00667C86" w:rsidTr="000071DD">
        <w:tc>
          <w:tcPr>
            <w:tcW w:w="5211" w:type="dxa"/>
          </w:tcPr>
          <w:p w:rsidR="006F77BF" w:rsidRPr="00667C86" w:rsidRDefault="006F77BF" w:rsidP="00CA15B9">
            <w:pPr>
              <w:rPr>
                <w:sz w:val="24"/>
                <w:szCs w:val="24"/>
              </w:rPr>
            </w:pPr>
            <w:r w:rsidRPr="00667C86">
              <w:rPr>
                <w:sz w:val="24"/>
                <w:szCs w:val="24"/>
              </w:rPr>
              <w:t>Snitt gudstjenestebesøk</w:t>
            </w:r>
          </w:p>
        </w:tc>
        <w:tc>
          <w:tcPr>
            <w:tcW w:w="1985" w:type="dxa"/>
          </w:tcPr>
          <w:p w:rsidR="006F77BF" w:rsidRPr="00667C86" w:rsidRDefault="006F77BF" w:rsidP="003C7405">
            <w:pPr>
              <w:jc w:val="center"/>
              <w:rPr>
                <w:sz w:val="24"/>
                <w:szCs w:val="24"/>
              </w:rPr>
            </w:pPr>
            <w:r w:rsidRPr="00667C86">
              <w:rPr>
                <w:sz w:val="24"/>
                <w:szCs w:val="24"/>
              </w:rPr>
              <w:t>94</w:t>
            </w:r>
          </w:p>
        </w:tc>
        <w:tc>
          <w:tcPr>
            <w:tcW w:w="2017" w:type="dxa"/>
          </w:tcPr>
          <w:p w:rsidR="006F77BF" w:rsidRPr="00667C86" w:rsidRDefault="006F77BF" w:rsidP="003C7405">
            <w:pPr>
              <w:jc w:val="center"/>
              <w:rPr>
                <w:sz w:val="24"/>
                <w:szCs w:val="24"/>
              </w:rPr>
            </w:pPr>
            <w:r w:rsidRPr="00667C86">
              <w:rPr>
                <w:sz w:val="24"/>
                <w:szCs w:val="24"/>
              </w:rPr>
              <w:t>85</w:t>
            </w:r>
          </w:p>
        </w:tc>
      </w:tr>
    </w:tbl>
    <w:p w:rsidR="000A4CE2" w:rsidRPr="00667C86" w:rsidRDefault="000A4CE2" w:rsidP="00F622CF">
      <w:pPr>
        <w:rPr>
          <w:sz w:val="24"/>
          <w:szCs w:val="24"/>
          <w:u w:val="single"/>
        </w:rPr>
      </w:pPr>
    </w:p>
    <w:p w:rsidR="0037748B" w:rsidRDefault="0037748B" w:rsidP="00F622CF">
      <w:pPr>
        <w:rPr>
          <w:sz w:val="24"/>
          <w:szCs w:val="24"/>
          <w:u w:val="single"/>
        </w:rPr>
      </w:pPr>
    </w:p>
    <w:p w:rsidR="00F622CF" w:rsidRPr="00667C86" w:rsidRDefault="00740BBA" w:rsidP="00F622CF">
      <w:pPr>
        <w:rPr>
          <w:sz w:val="24"/>
          <w:szCs w:val="24"/>
          <w:u w:val="single"/>
        </w:rPr>
      </w:pPr>
      <w:r w:rsidRPr="00667C86">
        <w:rPr>
          <w:sz w:val="24"/>
          <w:szCs w:val="24"/>
          <w:u w:val="single"/>
        </w:rPr>
        <w:lastRenderedPageBreak/>
        <w:t>Følgende bekjennende medlem</w:t>
      </w:r>
      <w:r w:rsidR="00FA500E" w:rsidRPr="00667C86">
        <w:rPr>
          <w:sz w:val="24"/>
          <w:szCs w:val="24"/>
          <w:u w:val="single"/>
        </w:rPr>
        <w:t>mer</w:t>
      </w:r>
      <w:r w:rsidR="00853933" w:rsidRPr="00667C86">
        <w:rPr>
          <w:sz w:val="24"/>
          <w:szCs w:val="24"/>
          <w:u w:val="single"/>
        </w:rPr>
        <w:t xml:space="preserve"> er gått ut av tiden i </w:t>
      </w:r>
      <w:r w:rsidR="006767B3" w:rsidRPr="00667C86">
        <w:rPr>
          <w:sz w:val="24"/>
          <w:szCs w:val="24"/>
          <w:u w:val="single"/>
        </w:rPr>
        <w:t xml:space="preserve">kalenderåret </w:t>
      </w:r>
      <w:r w:rsidR="00B87A35" w:rsidRPr="00667C86">
        <w:rPr>
          <w:sz w:val="24"/>
          <w:szCs w:val="24"/>
          <w:u w:val="single"/>
        </w:rPr>
        <w:t>2014</w:t>
      </w:r>
      <w:r w:rsidR="00F622CF" w:rsidRPr="00667C86">
        <w:rPr>
          <w:sz w:val="24"/>
          <w:szCs w:val="24"/>
          <w:u w:val="single"/>
        </w:rPr>
        <w:t xml:space="preserve">: </w:t>
      </w:r>
    </w:p>
    <w:p w:rsidR="00397E32" w:rsidRPr="00667C86" w:rsidRDefault="00397E32" w:rsidP="00F622CF">
      <w:pPr>
        <w:rPr>
          <w:sz w:val="24"/>
          <w:szCs w:val="24"/>
        </w:rPr>
      </w:pPr>
      <w:r w:rsidRPr="00667C86">
        <w:rPr>
          <w:sz w:val="24"/>
          <w:szCs w:val="24"/>
        </w:rPr>
        <w:t xml:space="preserve">Anne Karin </w:t>
      </w:r>
      <w:proofErr w:type="spellStart"/>
      <w:r w:rsidRPr="00667C86">
        <w:rPr>
          <w:sz w:val="24"/>
          <w:szCs w:val="24"/>
        </w:rPr>
        <w:t>Lianes</w:t>
      </w:r>
      <w:proofErr w:type="spellEnd"/>
      <w:r w:rsidR="00E5219A" w:rsidRPr="00667C86">
        <w:rPr>
          <w:sz w:val="24"/>
          <w:szCs w:val="24"/>
        </w:rPr>
        <w:t xml:space="preserve">, </w:t>
      </w:r>
      <w:r w:rsidRPr="00667C86">
        <w:rPr>
          <w:sz w:val="24"/>
          <w:szCs w:val="24"/>
        </w:rPr>
        <w:t>Odny Henriette Fotland</w:t>
      </w:r>
      <w:r w:rsidR="00E5219A" w:rsidRPr="00667C86">
        <w:rPr>
          <w:sz w:val="24"/>
          <w:szCs w:val="24"/>
        </w:rPr>
        <w:t xml:space="preserve">, </w:t>
      </w:r>
      <w:r w:rsidRPr="00667C86">
        <w:rPr>
          <w:sz w:val="24"/>
          <w:szCs w:val="24"/>
        </w:rPr>
        <w:t xml:space="preserve">Leiv Arne </w:t>
      </w:r>
      <w:proofErr w:type="spellStart"/>
      <w:r w:rsidRPr="00667C86">
        <w:rPr>
          <w:sz w:val="24"/>
          <w:szCs w:val="24"/>
        </w:rPr>
        <w:t>Soltvedt</w:t>
      </w:r>
      <w:proofErr w:type="spellEnd"/>
      <w:r w:rsidR="00E5219A" w:rsidRPr="00667C86">
        <w:rPr>
          <w:sz w:val="24"/>
          <w:szCs w:val="24"/>
        </w:rPr>
        <w:t xml:space="preserve">, </w:t>
      </w:r>
      <w:r w:rsidRPr="00667C86">
        <w:rPr>
          <w:sz w:val="24"/>
          <w:szCs w:val="24"/>
        </w:rPr>
        <w:t xml:space="preserve">Kirsten </w:t>
      </w:r>
      <w:proofErr w:type="spellStart"/>
      <w:r w:rsidRPr="00667C86">
        <w:rPr>
          <w:sz w:val="24"/>
          <w:szCs w:val="24"/>
        </w:rPr>
        <w:t>Heggernes</w:t>
      </w:r>
      <w:proofErr w:type="spellEnd"/>
    </w:p>
    <w:p w:rsidR="00F1489C" w:rsidRPr="00667C86" w:rsidRDefault="00397E32" w:rsidP="00F622CF">
      <w:pPr>
        <w:rPr>
          <w:sz w:val="24"/>
          <w:szCs w:val="24"/>
        </w:rPr>
      </w:pPr>
      <w:r w:rsidRPr="00667C86">
        <w:rPr>
          <w:sz w:val="24"/>
          <w:szCs w:val="24"/>
        </w:rPr>
        <w:t>Johnny Johnsen</w:t>
      </w:r>
      <w:r w:rsidR="00E5219A" w:rsidRPr="00667C86">
        <w:rPr>
          <w:sz w:val="24"/>
          <w:szCs w:val="24"/>
        </w:rPr>
        <w:t xml:space="preserve">, </w:t>
      </w:r>
      <w:r w:rsidRPr="00667C86">
        <w:rPr>
          <w:sz w:val="24"/>
          <w:szCs w:val="24"/>
        </w:rPr>
        <w:t xml:space="preserve">Aslaug Irene </w:t>
      </w:r>
      <w:proofErr w:type="spellStart"/>
      <w:r w:rsidRPr="00667C86">
        <w:rPr>
          <w:sz w:val="24"/>
          <w:szCs w:val="24"/>
        </w:rPr>
        <w:t>Talhaug</w:t>
      </w:r>
      <w:proofErr w:type="spellEnd"/>
      <w:r w:rsidR="00E5219A" w:rsidRPr="00667C86">
        <w:rPr>
          <w:sz w:val="24"/>
          <w:szCs w:val="24"/>
        </w:rPr>
        <w:t xml:space="preserve">, </w:t>
      </w:r>
      <w:r w:rsidR="00F1489C" w:rsidRPr="00667C86">
        <w:rPr>
          <w:sz w:val="24"/>
          <w:szCs w:val="24"/>
        </w:rPr>
        <w:t>Odny Marie Anfinsen</w:t>
      </w:r>
      <w:r w:rsidR="00E5219A" w:rsidRPr="00667C86">
        <w:rPr>
          <w:sz w:val="24"/>
          <w:szCs w:val="24"/>
        </w:rPr>
        <w:t xml:space="preserve">, </w:t>
      </w:r>
      <w:r w:rsidR="00F1489C" w:rsidRPr="00667C86">
        <w:rPr>
          <w:sz w:val="24"/>
          <w:szCs w:val="24"/>
        </w:rPr>
        <w:t>Aase Johanne Kallestad</w:t>
      </w:r>
    </w:p>
    <w:p w:rsidR="00F1489C" w:rsidRPr="00667C86" w:rsidRDefault="00F1489C" w:rsidP="00F622CF">
      <w:pPr>
        <w:rPr>
          <w:sz w:val="24"/>
          <w:szCs w:val="24"/>
        </w:rPr>
      </w:pPr>
      <w:r w:rsidRPr="00667C86">
        <w:rPr>
          <w:sz w:val="24"/>
          <w:szCs w:val="24"/>
        </w:rPr>
        <w:t xml:space="preserve">Borgny </w:t>
      </w:r>
      <w:proofErr w:type="spellStart"/>
      <w:r w:rsidRPr="00667C86">
        <w:rPr>
          <w:sz w:val="24"/>
          <w:szCs w:val="24"/>
        </w:rPr>
        <w:t>Råheim</w:t>
      </w:r>
      <w:proofErr w:type="spellEnd"/>
      <w:r w:rsidR="00E5219A" w:rsidRPr="00667C86">
        <w:rPr>
          <w:sz w:val="24"/>
          <w:szCs w:val="24"/>
        </w:rPr>
        <w:t xml:space="preserve">, </w:t>
      </w:r>
      <w:r w:rsidRPr="00667C86">
        <w:rPr>
          <w:sz w:val="24"/>
          <w:szCs w:val="24"/>
        </w:rPr>
        <w:t xml:space="preserve">John </w:t>
      </w:r>
      <w:proofErr w:type="spellStart"/>
      <w:r w:rsidRPr="00667C86">
        <w:rPr>
          <w:sz w:val="24"/>
          <w:szCs w:val="24"/>
        </w:rPr>
        <w:t>Luie</w:t>
      </w:r>
      <w:proofErr w:type="spellEnd"/>
      <w:r w:rsidRPr="00667C86">
        <w:rPr>
          <w:sz w:val="24"/>
          <w:szCs w:val="24"/>
        </w:rPr>
        <w:t xml:space="preserve"> Halvorsen</w:t>
      </w:r>
    </w:p>
    <w:p w:rsidR="00F1489C" w:rsidRPr="00667C86" w:rsidRDefault="00F1489C" w:rsidP="00F622CF">
      <w:pPr>
        <w:rPr>
          <w:sz w:val="24"/>
          <w:szCs w:val="24"/>
        </w:rPr>
      </w:pPr>
    </w:p>
    <w:p w:rsidR="00F622CF" w:rsidRPr="00667C86" w:rsidRDefault="00C94715" w:rsidP="00F622CF">
      <w:pPr>
        <w:rPr>
          <w:sz w:val="24"/>
          <w:szCs w:val="24"/>
          <w:u w:val="single"/>
        </w:rPr>
      </w:pPr>
      <w:r w:rsidRPr="00667C86">
        <w:rPr>
          <w:sz w:val="24"/>
          <w:szCs w:val="24"/>
          <w:u w:val="single"/>
        </w:rPr>
        <w:t>B</w:t>
      </w:r>
      <w:r w:rsidR="004326EB" w:rsidRPr="00667C86">
        <w:rPr>
          <w:sz w:val="24"/>
          <w:szCs w:val="24"/>
          <w:u w:val="single"/>
        </w:rPr>
        <w:t>ekjennende m</w:t>
      </w:r>
      <w:r w:rsidR="00853933" w:rsidRPr="00667C86">
        <w:rPr>
          <w:sz w:val="24"/>
          <w:szCs w:val="24"/>
          <w:u w:val="single"/>
        </w:rPr>
        <w:t>edlemmer i</w:t>
      </w:r>
      <w:r w:rsidR="004326EB" w:rsidRPr="00667C86">
        <w:rPr>
          <w:sz w:val="24"/>
          <w:szCs w:val="24"/>
          <w:u w:val="single"/>
        </w:rPr>
        <w:t>nnskrevet i</w:t>
      </w:r>
      <w:r w:rsidR="00E5102C" w:rsidRPr="00667C86">
        <w:rPr>
          <w:sz w:val="24"/>
          <w:szCs w:val="24"/>
          <w:u w:val="single"/>
        </w:rPr>
        <w:t xml:space="preserve"> 2014</w:t>
      </w:r>
      <w:r w:rsidR="00F622CF" w:rsidRPr="00667C86">
        <w:rPr>
          <w:sz w:val="24"/>
          <w:szCs w:val="24"/>
          <w:u w:val="single"/>
        </w:rPr>
        <w:t xml:space="preserve">: </w:t>
      </w:r>
    </w:p>
    <w:p w:rsidR="00E5219A" w:rsidRPr="00667C86" w:rsidRDefault="00E5219A" w:rsidP="00F622CF">
      <w:pPr>
        <w:rPr>
          <w:sz w:val="24"/>
          <w:szCs w:val="24"/>
        </w:rPr>
      </w:pPr>
      <w:r w:rsidRPr="00667C86">
        <w:rPr>
          <w:sz w:val="24"/>
          <w:szCs w:val="24"/>
        </w:rPr>
        <w:t xml:space="preserve">Harald Jacob Holtet, Kjellaug Skeie Holsen, Jostein Holsen, Hege </w:t>
      </w:r>
      <w:proofErr w:type="spellStart"/>
      <w:r w:rsidRPr="00667C86">
        <w:rPr>
          <w:sz w:val="24"/>
          <w:szCs w:val="24"/>
        </w:rPr>
        <w:t>Dåvøy</w:t>
      </w:r>
      <w:proofErr w:type="spellEnd"/>
      <w:r w:rsidRPr="00667C86">
        <w:rPr>
          <w:sz w:val="24"/>
          <w:szCs w:val="24"/>
        </w:rPr>
        <w:t xml:space="preserve"> Jacobsen, Ørjan Anthun Jacobsen, Anette Nystad </w:t>
      </w:r>
      <w:proofErr w:type="spellStart"/>
      <w:r w:rsidRPr="00667C86">
        <w:rPr>
          <w:sz w:val="24"/>
          <w:szCs w:val="24"/>
        </w:rPr>
        <w:t>Munoz</w:t>
      </w:r>
      <w:proofErr w:type="spellEnd"/>
      <w:r w:rsidRPr="00667C86">
        <w:rPr>
          <w:sz w:val="24"/>
          <w:szCs w:val="24"/>
        </w:rPr>
        <w:t xml:space="preserve">, </w:t>
      </w:r>
      <w:proofErr w:type="spellStart"/>
      <w:r w:rsidRPr="00667C86">
        <w:rPr>
          <w:sz w:val="24"/>
          <w:szCs w:val="24"/>
        </w:rPr>
        <w:t>Leonel</w:t>
      </w:r>
      <w:proofErr w:type="spellEnd"/>
      <w:r w:rsidRPr="00667C86">
        <w:rPr>
          <w:sz w:val="24"/>
          <w:szCs w:val="24"/>
        </w:rPr>
        <w:t xml:space="preserve"> </w:t>
      </w:r>
      <w:proofErr w:type="spellStart"/>
      <w:r w:rsidRPr="00667C86">
        <w:rPr>
          <w:sz w:val="24"/>
          <w:szCs w:val="24"/>
        </w:rPr>
        <w:t>Munoz</w:t>
      </w:r>
      <w:proofErr w:type="spellEnd"/>
      <w:r w:rsidRPr="00667C86">
        <w:rPr>
          <w:sz w:val="24"/>
          <w:szCs w:val="24"/>
        </w:rPr>
        <w:t xml:space="preserve">, Anne-Linda Bratsberg Thorsen, Kjell Morten Bratsberg Thorsen, Gabriel </w:t>
      </w:r>
      <w:proofErr w:type="spellStart"/>
      <w:r w:rsidRPr="00667C86">
        <w:rPr>
          <w:sz w:val="24"/>
          <w:szCs w:val="24"/>
        </w:rPr>
        <w:t>Munoz</w:t>
      </w:r>
      <w:proofErr w:type="spellEnd"/>
      <w:r w:rsidRPr="00667C86">
        <w:rPr>
          <w:sz w:val="24"/>
          <w:szCs w:val="24"/>
        </w:rPr>
        <w:t xml:space="preserve">. </w:t>
      </w:r>
    </w:p>
    <w:p w:rsidR="00E5219A" w:rsidRPr="00667C86" w:rsidRDefault="00E5219A" w:rsidP="00F622CF">
      <w:pPr>
        <w:rPr>
          <w:sz w:val="24"/>
          <w:szCs w:val="24"/>
        </w:rPr>
      </w:pPr>
      <w:r w:rsidRPr="00667C86">
        <w:rPr>
          <w:sz w:val="24"/>
          <w:szCs w:val="24"/>
        </w:rPr>
        <w:t>Jo Lyshoel</w:t>
      </w:r>
      <w:r w:rsidR="00B9519F" w:rsidRPr="00667C86">
        <w:rPr>
          <w:sz w:val="24"/>
          <w:szCs w:val="24"/>
        </w:rPr>
        <w:t xml:space="preserve"> er overført Centralkirken fra Finnsnes menighet.</w:t>
      </w:r>
    </w:p>
    <w:p w:rsidR="004326EB" w:rsidRPr="00667C86" w:rsidRDefault="004326EB" w:rsidP="00F622CF">
      <w:pPr>
        <w:rPr>
          <w:sz w:val="24"/>
          <w:szCs w:val="24"/>
        </w:rPr>
      </w:pPr>
    </w:p>
    <w:p w:rsidR="009E0647" w:rsidRPr="00667C86" w:rsidRDefault="009E0647" w:rsidP="00F622CF">
      <w:pPr>
        <w:rPr>
          <w:color w:val="FF0000"/>
          <w:sz w:val="22"/>
          <w:szCs w:val="22"/>
        </w:rPr>
      </w:pPr>
    </w:p>
    <w:p w:rsidR="00834A8D" w:rsidRPr="00667C86" w:rsidRDefault="000A4CE2" w:rsidP="00087441">
      <w:pPr>
        <w:rPr>
          <w:sz w:val="24"/>
          <w:szCs w:val="24"/>
        </w:rPr>
      </w:pPr>
      <w:r w:rsidRPr="00667C86">
        <w:rPr>
          <w:b/>
          <w:bCs/>
          <w:kern w:val="32"/>
          <w:sz w:val="24"/>
          <w:szCs w:val="24"/>
        </w:rPr>
        <w:t>FOKUS FREMOVER</w:t>
      </w:r>
    </w:p>
    <w:p w:rsidR="009D4ABE" w:rsidRDefault="00ED6E77" w:rsidP="009D4ABE">
      <w:pPr>
        <w:rPr>
          <w:sz w:val="24"/>
          <w:szCs w:val="24"/>
        </w:rPr>
      </w:pPr>
      <w:r w:rsidRPr="00ED6E77">
        <w:rPr>
          <w:sz w:val="24"/>
          <w:szCs w:val="24"/>
        </w:rPr>
        <w:t xml:space="preserve">Ved menighetskonferansen i fjor vedtok vi en ny organisasjonsmodell for arbeidet i menigheten. Vi sa da at det var nå det spennende arbeidet begynner. Det har derfor skjedd en hel det for å få dette på plass. De fire fokusgruppene har kommet godt i gang med sitt arbeid. Mye tid har gått med til planlegging, og de har begynt å sette sitt preg på gudstjenester og samlinger. Dette arbeidet vil fortsette. For hvert </w:t>
      </w:r>
      <w:proofErr w:type="gramStart"/>
      <w:r w:rsidRPr="00ED6E77">
        <w:rPr>
          <w:sz w:val="24"/>
          <w:szCs w:val="24"/>
        </w:rPr>
        <w:t>fokusområdet</w:t>
      </w:r>
      <w:proofErr w:type="gramEnd"/>
      <w:r w:rsidRPr="00ED6E77">
        <w:rPr>
          <w:sz w:val="24"/>
          <w:szCs w:val="24"/>
        </w:rPr>
        <w:t xml:space="preserve"> er det en leder og et team på to - tre personer. Vi ønsker nå å mobilisere flere av menighetens medlemmer til å knytte seg til et fokusområde ut fra nådegaver og interesser. Det vil ha vår oppmerksomhet framover.</w:t>
      </w:r>
      <w:r w:rsidR="009D4ABE" w:rsidRPr="009D4ABE">
        <w:rPr>
          <w:sz w:val="24"/>
          <w:szCs w:val="24"/>
        </w:rPr>
        <w:t xml:space="preserve"> </w:t>
      </w:r>
    </w:p>
    <w:p w:rsidR="009D4ABE" w:rsidRDefault="009D4ABE" w:rsidP="009D4ABE">
      <w:pPr>
        <w:rPr>
          <w:sz w:val="24"/>
          <w:szCs w:val="24"/>
        </w:rPr>
      </w:pPr>
    </w:p>
    <w:p w:rsidR="00ED6E77" w:rsidRPr="004C7AD0" w:rsidRDefault="004C7AD0" w:rsidP="004C7AD0">
      <w:pPr>
        <w:rPr>
          <w:sz w:val="24"/>
          <w:szCs w:val="24"/>
        </w:rPr>
      </w:pPr>
      <w:r>
        <w:rPr>
          <w:sz w:val="24"/>
          <w:szCs w:val="24"/>
        </w:rPr>
        <w:t xml:space="preserve">Samarbeids- og ledermøter </w:t>
      </w:r>
      <w:r w:rsidR="009D4ABE" w:rsidRPr="00ED6E77">
        <w:rPr>
          <w:sz w:val="24"/>
          <w:szCs w:val="24"/>
        </w:rPr>
        <w:t>spesielt mellom fokuslederne og pastor vil bli viktig for at vi få en opplevelse av å stå sammen i et felles oppdrag</w:t>
      </w:r>
      <w:r>
        <w:rPr>
          <w:sz w:val="24"/>
          <w:szCs w:val="24"/>
        </w:rPr>
        <w:t xml:space="preserve">. </w:t>
      </w:r>
      <w:r w:rsidR="00ED6E77" w:rsidRPr="00ED6E77">
        <w:rPr>
          <w:sz w:val="24"/>
          <w:szCs w:val="24"/>
        </w:rPr>
        <w:t>Innledningsvis i denne rapporten understreket vi at vårt oppdrag er å gjøre disipler. Til dette trengs den rette balansen av invitasjon til fellesskap og utfordring til etterfølgelse. Skal vi invitere til fellesskap, komm</w:t>
      </w:r>
      <w:r w:rsidR="009B0F3C">
        <w:rPr>
          <w:sz w:val="24"/>
          <w:szCs w:val="24"/>
        </w:rPr>
        <w:t>er vi ikke utenom hjemmene. Hus</w:t>
      </w:r>
      <w:r w:rsidR="00ED6E77" w:rsidRPr="00ED6E77">
        <w:rPr>
          <w:sz w:val="24"/>
          <w:szCs w:val="24"/>
        </w:rPr>
        <w:t>fellesskap. De små gruppene. Dette kommer vi til å utvikle videre.</w:t>
      </w:r>
    </w:p>
    <w:p w:rsidR="009D4ABE" w:rsidRPr="00667C86" w:rsidRDefault="009D4ABE" w:rsidP="009D4ABE">
      <w:pPr>
        <w:pStyle w:val="Default"/>
        <w:rPr>
          <w:rStyle w:val="apple-converted-space"/>
          <w:rFonts w:ascii="Times New Roman" w:hAnsi="Times New Roman" w:cs="Times New Roman"/>
        </w:rPr>
      </w:pPr>
      <w:r w:rsidRPr="00667C86">
        <w:rPr>
          <w:rStyle w:val="apple-converted-space"/>
          <w:rFonts w:ascii="Times New Roman" w:hAnsi="Times New Roman" w:cs="Times New Roman"/>
        </w:rPr>
        <w:t xml:space="preserve">Det meste av vårt liv leves i familien og på arbeidsplassen. La oss minne hverandre om at det er her primært kallet til å leve som disippel av Jesus – og gjøre andre til disipler – leves ut. Ser vi dette klart må evangeliet deles i hjemmet </w:t>
      </w:r>
      <w:proofErr w:type="gramStart"/>
      <w:r w:rsidRPr="00667C86">
        <w:rPr>
          <w:rStyle w:val="apple-converted-space"/>
          <w:rFonts w:ascii="Times New Roman" w:hAnsi="Times New Roman" w:cs="Times New Roman"/>
        </w:rPr>
        <w:t>–og</w:t>
      </w:r>
      <w:proofErr w:type="gramEnd"/>
      <w:r w:rsidRPr="00667C86">
        <w:rPr>
          <w:rStyle w:val="apple-converted-space"/>
          <w:rFonts w:ascii="Times New Roman" w:hAnsi="Times New Roman" w:cs="Times New Roman"/>
        </w:rPr>
        <w:t xml:space="preserve"> Herren skal gi oss mange anledninger til å dele de gode nyhetene på arbeid. Og bønn blir en livsstil midt i hverdagen. For våre egne, for kollegaer og for Bergen by.</w:t>
      </w:r>
    </w:p>
    <w:p w:rsidR="009D4ABE" w:rsidRDefault="009D4ABE" w:rsidP="00ED6E77">
      <w:pPr>
        <w:rPr>
          <w:sz w:val="24"/>
          <w:szCs w:val="24"/>
        </w:rPr>
      </w:pPr>
    </w:p>
    <w:p w:rsidR="00ED6E77" w:rsidRPr="00ED6E77" w:rsidRDefault="00ED6E77" w:rsidP="00ED6E77">
      <w:pPr>
        <w:rPr>
          <w:sz w:val="24"/>
          <w:szCs w:val="24"/>
        </w:rPr>
      </w:pPr>
      <w:r w:rsidRPr="00ED6E77">
        <w:rPr>
          <w:sz w:val="24"/>
          <w:szCs w:val="24"/>
        </w:rPr>
        <w:t>For å understreke at vi står sammen i et felles oppdrag, vil det bli samarbeids- og ledermøter der også fokuslederne vil være med. I høstens gudstjenester vil pastor Østevold preke over Herrens bønn i menighetens gudstjenester. Vi vil trekke inn kommende lokalpredikanter også i forkynnelsen i gudstjenesten. Vi tror det er både viktig og riktig å prioritere ord og sakrament. Derfor vil vi også starte med ukentlige undervisningssamtaler noen måneder – høst og vinter - med mål om å gå gjennom Romerbrevet i løpet av et par år.</w:t>
      </w:r>
    </w:p>
    <w:p w:rsidR="00ED6E77" w:rsidRPr="00ED6E77" w:rsidRDefault="00ED6E77" w:rsidP="00667C86">
      <w:pPr>
        <w:rPr>
          <w:sz w:val="24"/>
          <w:szCs w:val="24"/>
        </w:rPr>
      </w:pPr>
    </w:p>
    <w:p w:rsidR="00087441" w:rsidRDefault="00087441" w:rsidP="00667C86">
      <w:pPr>
        <w:rPr>
          <w:sz w:val="24"/>
          <w:szCs w:val="24"/>
        </w:rPr>
      </w:pPr>
      <w:r w:rsidRPr="00ED6E77">
        <w:rPr>
          <w:sz w:val="24"/>
          <w:szCs w:val="24"/>
        </w:rPr>
        <w:t>I høstens gudstjenester vil pastor Østevold preke over Herrens bønn i menighetens gudstjenester. Vi vil trekke inn kommende lokalpredikanter også i forkynnelsen i gudstjenesten. Vi tror det er både viktig og riktig å prioritere ord og sakrament. Derfor vil vi også starte med ukentlige undervisningssamtaler noen måneder – høst og vinter - med mål om</w:t>
      </w:r>
      <w:r w:rsidRPr="00667C86">
        <w:rPr>
          <w:sz w:val="24"/>
          <w:szCs w:val="24"/>
        </w:rPr>
        <w:t xml:space="preserve"> å gå gjennom Romerbrevet i løpet av et par år.</w:t>
      </w:r>
    </w:p>
    <w:p w:rsidR="009D4ABE" w:rsidRPr="00667C86" w:rsidRDefault="009D4ABE" w:rsidP="00667C86">
      <w:pPr>
        <w:rPr>
          <w:sz w:val="24"/>
          <w:szCs w:val="24"/>
        </w:rPr>
      </w:pPr>
    </w:p>
    <w:p w:rsidR="00834A8D" w:rsidRPr="00667C86" w:rsidRDefault="00834A8D" w:rsidP="00834A8D">
      <w:pPr>
        <w:pStyle w:val="Default"/>
        <w:rPr>
          <w:rStyle w:val="apple-converted-space"/>
          <w:rFonts w:ascii="Times New Roman" w:hAnsi="Times New Roman" w:cs="Times New Roman"/>
        </w:rPr>
      </w:pPr>
    </w:p>
    <w:p w:rsidR="009B0F3C" w:rsidRDefault="009B0F3C">
      <w:pPr>
        <w:widowControl/>
        <w:overflowPunct/>
        <w:autoSpaceDE/>
        <w:autoSpaceDN/>
        <w:adjustRightInd/>
        <w:rPr>
          <w:b/>
          <w:sz w:val="32"/>
          <w:szCs w:val="24"/>
        </w:rPr>
      </w:pPr>
      <w:r>
        <w:rPr>
          <w:b/>
          <w:sz w:val="32"/>
          <w:szCs w:val="24"/>
        </w:rPr>
        <w:br w:type="page"/>
      </w:r>
    </w:p>
    <w:p w:rsidR="0019065C" w:rsidRPr="00667C86" w:rsidRDefault="00B215B7" w:rsidP="009D4ABE">
      <w:pPr>
        <w:widowControl/>
        <w:overflowPunct/>
        <w:autoSpaceDE/>
        <w:autoSpaceDN/>
        <w:adjustRightInd/>
        <w:rPr>
          <w:b/>
          <w:sz w:val="32"/>
          <w:szCs w:val="24"/>
        </w:rPr>
      </w:pPr>
      <w:r w:rsidRPr="00667C86">
        <w:rPr>
          <w:b/>
          <w:sz w:val="32"/>
          <w:szCs w:val="24"/>
        </w:rPr>
        <w:lastRenderedPageBreak/>
        <w:t>Takk</w:t>
      </w:r>
    </w:p>
    <w:p w:rsidR="0019065C" w:rsidRPr="00667C86" w:rsidRDefault="0019065C" w:rsidP="0019065C">
      <w:pPr>
        <w:pStyle w:val="Default"/>
        <w:rPr>
          <w:rStyle w:val="apple-style-span"/>
          <w:rFonts w:ascii="Times New Roman" w:hAnsi="Times New Roman" w:cs="Times New Roman"/>
          <w:highlight w:val="yellow"/>
        </w:rPr>
      </w:pPr>
    </w:p>
    <w:p w:rsidR="008B76A9" w:rsidRPr="00667C86" w:rsidRDefault="008B76A9" w:rsidP="008B76A9">
      <w:pPr>
        <w:rPr>
          <w:rStyle w:val="apple-style-span"/>
          <w:color w:val="000000"/>
          <w:kern w:val="0"/>
          <w:sz w:val="24"/>
        </w:rPr>
      </w:pPr>
      <w:r w:rsidRPr="00667C86">
        <w:rPr>
          <w:rStyle w:val="apple-style-span"/>
          <w:color w:val="000000"/>
          <w:kern w:val="0"/>
          <w:sz w:val="24"/>
        </w:rPr>
        <w:t xml:space="preserve">Vi er takknemlige for å være en del av Centralkirkens menighet. Gud har gitt menigheten mange gode og flittige hender som bringer menigheten fram og hjelper oss med å fullføre oppdraget vårt. Dette takker vi av hjertet </w:t>
      </w:r>
      <w:proofErr w:type="gramStart"/>
      <w:r w:rsidRPr="00667C86">
        <w:rPr>
          <w:rStyle w:val="apple-style-span"/>
          <w:color w:val="000000"/>
          <w:kern w:val="0"/>
          <w:sz w:val="24"/>
        </w:rPr>
        <w:t>vår</w:t>
      </w:r>
      <w:proofErr w:type="gramEnd"/>
      <w:r w:rsidRPr="00667C86">
        <w:rPr>
          <w:rStyle w:val="apple-style-span"/>
          <w:color w:val="000000"/>
          <w:kern w:val="0"/>
          <w:sz w:val="24"/>
        </w:rPr>
        <w:t xml:space="preserve"> Gud for.</w:t>
      </w:r>
    </w:p>
    <w:p w:rsidR="008B76A9" w:rsidRPr="00667C86" w:rsidRDefault="008B76A9" w:rsidP="008B76A9">
      <w:pPr>
        <w:rPr>
          <w:rStyle w:val="apple-style-span"/>
          <w:color w:val="000000"/>
          <w:kern w:val="0"/>
          <w:sz w:val="24"/>
        </w:rPr>
      </w:pPr>
    </w:p>
    <w:p w:rsidR="008B76A9" w:rsidRPr="00667C86" w:rsidRDefault="008B76A9" w:rsidP="008B76A9">
      <w:pPr>
        <w:rPr>
          <w:rStyle w:val="apple-style-span"/>
          <w:color w:val="000000"/>
          <w:kern w:val="0"/>
          <w:sz w:val="24"/>
        </w:rPr>
      </w:pPr>
      <w:r w:rsidRPr="00667C86">
        <w:rPr>
          <w:rStyle w:val="apple-style-span"/>
          <w:color w:val="000000"/>
          <w:kern w:val="0"/>
          <w:sz w:val="24"/>
        </w:rPr>
        <w:t>Vi ønsker å takke dere alle som gir av sin tid og krefter til menigheten. Denne menigheten ville aldri vært den samme uten akkurat dere. Ingen tjeneste er for stor eller for liten. Deres tjeneste, trofasthet og kjærlighet til menigheten og Guds rike gir stor inspirasjon til vår egen tjeneste. TAKK! Gjør alt dere gjør for Herren. Måtte Gud gi kraft og styrke til et hellig liv og fruktbærende tjeneste og stor glede i tjenesten.</w:t>
      </w:r>
    </w:p>
    <w:p w:rsidR="008B76A9" w:rsidRPr="00667C86" w:rsidRDefault="008B76A9" w:rsidP="008B76A9">
      <w:pPr>
        <w:rPr>
          <w:rStyle w:val="apple-style-span"/>
          <w:color w:val="000000"/>
          <w:kern w:val="0"/>
          <w:sz w:val="24"/>
        </w:rPr>
      </w:pPr>
    </w:p>
    <w:p w:rsidR="008B76A9" w:rsidRPr="009D4ABE" w:rsidRDefault="008B76A9" w:rsidP="009D4ABE">
      <w:pPr>
        <w:rPr>
          <w:rStyle w:val="apple-style-span"/>
          <w:color w:val="000000"/>
          <w:kern w:val="0"/>
          <w:sz w:val="24"/>
          <w:szCs w:val="24"/>
        </w:rPr>
      </w:pPr>
      <w:r w:rsidRPr="00667C86">
        <w:rPr>
          <w:rStyle w:val="apple-style-span"/>
          <w:color w:val="000000"/>
          <w:kern w:val="0"/>
          <w:sz w:val="24"/>
        </w:rPr>
        <w:t>Takk for samholdet i menigheten. Det er godt å være i en menighet der medlemmene stadig oppmuntrer hverandre både i ord og gjerninger. Takk for at dere bidrar til samhold og inkludering.</w:t>
      </w:r>
      <w:r w:rsidR="009D4ABE">
        <w:rPr>
          <w:rStyle w:val="apple-style-span"/>
          <w:color w:val="000000"/>
          <w:kern w:val="0"/>
          <w:sz w:val="24"/>
        </w:rPr>
        <w:t xml:space="preserve"> </w:t>
      </w:r>
      <w:r w:rsidRPr="009D4ABE">
        <w:rPr>
          <w:rStyle w:val="apple-style-span"/>
          <w:sz w:val="24"/>
          <w:szCs w:val="24"/>
        </w:rPr>
        <w:t xml:space="preserve">Sammen med Metodistkirken på Sotra utgjør Centralkirken ett pastorat. Vi opplever at vi har </w:t>
      </w:r>
      <w:proofErr w:type="gramStart"/>
      <w:r w:rsidRPr="009D4ABE">
        <w:rPr>
          <w:rStyle w:val="apple-style-span"/>
          <w:sz w:val="24"/>
          <w:szCs w:val="24"/>
        </w:rPr>
        <w:t>et</w:t>
      </w:r>
      <w:proofErr w:type="gramEnd"/>
      <w:r w:rsidRPr="009D4ABE">
        <w:rPr>
          <w:rStyle w:val="apple-style-span"/>
          <w:sz w:val="24"/>
          <w:szCs w:val="24"/>
        </w:rPr>
        <w:t xml:space="preserve"> godt felleskap og samarbeid. </w:t>
      </w:r>
    </w:p>
    <w:p w:rsidR="008B76A9" w:rsidRPr="00667C86" w:rsidRDefault="008B76A9" w:rsidP="008B76A9">
      <w:pPr>
        <w:pStyle w:val="Default"/>
        <w:rPr>
          <w:rStyle w:val="apple-style-span"/>
          <w:rFonts w:ascii="Times New Roman" w:hAnsi="Times New Roman" w:cs="Times New Roman"/>
        </w:rPr>
      </w:pPr>
    </w:p>
    <w:p w:rsidR="008B76A9" w:rsidRPr="00667C86" w:rsidRDefault="008B76A9" w:rsidP="008B76A9">
      <w:pPr>
        <w:pStyle w:val="Default"/>
        <w:rPr>
          <w:rStyle w:val="apple-converted-space"/>
          <w:rFonts w:ascii="Times New Roman" w:hAnsi="Times New Roman" w:cs="Times New Roman"/>
        </w:rPr>
      </w:pPr>
      <w:r w:rsidRPr="00667C86">
        <w:rPr>
          <w:rStyle w:val="apple-style-span"/>
          <w:rFonts w:ascii="Times New Roman" w:hAnsi="Times New Roman" w:cs="Times New Roman"/>
        </w:rPr>
        <w:t xml:space="preserve">Vi gleder oss til fortsettelsen sammen med Gud og våre søsken i menighetsfamilien, og legger </w:t>
      </w:r>
      <w:r w:rsidRPr="00667C86">
        <w:rPr>
          <w:rStyle w:val="apple-converted-space"/>
          <w:rFonts w:ascii="Times New Roman" w:hAnsi="Times New Roman" w:cs="Times New Roman"/>
        </w:rPr>
        <w:t xml:space="preserve">et nytt arbeidsår i Herrens hender og ber Ham lede oss fremover, slik Han har gjort til nå. </w:t>
      </w:r>
    </w:p>
    <w:p w:rsidR="008B76A9" w:rsidRPr="00667C86" w:rsidRDefault="008B76A9" w:rsidP="008B76A9">
      <w:pPr>
        <w:pStyle w:val="Default"/>
        <w:rPr>
          <w:rStyle w:val="apple-style-span"/>
          <w:rFonts w:ascii="Times New Roman" w:hAnsi="Times New Roman" w:cs="Times New Roman"/>
        </w:rPr>
      </w:pPr>
    </w:p>
    <w:p w:rsidR="00694969" w:rsidRPr="00EA5A2F" w:rsidRDefault="00694969" w:rsidP="0019065C">
      <w:pPr>
        <w:rPr>
          <w:sz w:val="22"/>
          <w:szCs w:val="22"/>
        </w:rPr>
      </w:pPr>
    </w:p>
    <w:p w:rsidR="0019065C" w:rsidRPr="00EA5A2F" w:rsidRDefault="0019065C" w:rsidP="0019065C">
      <w:pPr>
        <w:rPr>
          <w:sz w:val="22"/>
          <w:szCs w:val="22"/>
        </w:rPr>
      </w:pPr>
    </w:p>
    <w:p w:rsidR="0019065C" w:rsidRPr="00EA5A2F" w:rsidRDefault="0019065C" w:rsidP="0019065C">
      <w:pPr>
        <w:rPr>
          <w:sz w:val="22"/>
          <w:szCs w:val="22"/>
        </w:rPr>
      </w:pPr>
      <w:r w:rsidRPr="00EA5A2F">
        <w:rPr>
          <w:sz w:val="22"/>
          <w:szCs w:val="22"/>
        </w:rPr>
        <w:t xml:space="preserve">_________________ </w:t>
      </w:r>
      <w:r w:rsidRPr="00EA5A2F">
        <w:rPr>
          <w:sz w:val="22"/>
          <w:szCs w:val="22"/>
        </w:rPr>
        <w:tab/>
        <w:t>________________</w:t>
      </w:r>
      <w:proofErr w:type="gramStart"/>
      <w:r w:rsidRPr="00EA5A2F">
        <w:rPr>
          <w:sz w:val="22"/>
          <w:szCs w:val="22"/>
        </w:rPr>
        <w:t>_           _</w:t>
      </w:r>
      <w:proofErr w:type="gramEnd"/>
      <w:r w:rsidRPr="00EA5A2F">
        <w:rPr>
          <w:sz w:val="22"/>
          <w:szCs w:val="22"/>
        </w:rPr>
        <w:t>_______________</w:t>
      </w:r>
      <w:r w:rsidRPr="00EA5A2F">
        <w:rPr>
          <w:sz w:val="22"/>
          <w:szCs w:val="22"/>
        </w:rPr>
        <w:tab/>
        <w:t xml:space="preserve">         </w:t>
      </w:r>
      <w:r w:rsidR="00E5102C" w:rsidRPr="00EA5A2F">
        <w:rPr>
          <w:sz w:val="22"/>
          <w:szCs w:val="22"/>
        </w:rPr>
        <w:t xml:space="preserve">    </w:t>
      </w:r>
      <w:r w:rsidRPr="00EA5A2F">
        <w:rPr>
          <w:sz w:val="22"/>
          <w:szCs w:val="22"/>
        </w:rPr>
        <w:t>__________________</w:t>
      </w:r>
    </w:p>
    <w:p w:rsidR="0019065C" w:rsidRPr="00EA5A2F" w:rsidRDefault="0019065C" w:rsidP="0019065C">
      <w:pPr>
        <w:rPr>
          <w:sz w:val="22"/>
          <w:szCs w:val="22"/>
        </w:rPr>
      </w:pPr>
      <w:r w:rsidRPr="00EA5A2F">
        <w:rPr>
          <w:sz w:val="22"/>
          <w:szCs w:val="22"/>
        </w:rPr>
        <w:t>Leif S. Jacobsen</w:t>
      </w:r>
      <w:r w:rsidRPr="00EA5A2F">
        <w:rPr>
          <w:sz w:val="22"/>
          <w:szCs w:val="22"/>
        </w:rPr>
        <w:tab/>
        <w:t xml:space="preserve"> Dag </w:t>
      </w:r>
      <w:r w:rsidR="00E5102C" w:rsidRPr="00EA5A2F">
        <w:rPr>
          <w:sz w:val="22"/>
          <w:szCs w:val="22"/>
        </w:rPr>
        <w:t>Martin Østevold</w:t>
      </w:r>
      <w:r w:rsidR="00E5102C" w:rsidRPr="00EA5A2F">
        <w:rPr>
          <w:sz w:val="22"/>
          <w:szCs w:val="22"/>
        </w:rPr>
        <w:tab/>
        <w:t xml:space="preserve">       Karen Kristine Rasmussen</w:t>
      </w:r>
      <w:r w:rsidR="003E313F" w:rsidRPr="00EA5A2F">
        <w:rPr>
          <w:sz w:val="22"/>
          <w:szCs w:val="22"/>
        </w:rPr>
        <w:tab/>
        <w:t xml:space="preserve">         Jan Lillevik</w:t>
      </w:r>
    </w:p>
    <w:p w:rsidR="0019065C" w:rsidRPr="00905C8D" w:rsidRDefault="0019065C" w:rsidP="0019065C">
      <w:pPr>
        <w:rPr>
          <w:sz w:val="24"/>
          <w:szCs w:val="24"/>
        </w:rPr>
      </w:pPr>
      <w:r w:rsidRPr="00EA5A2F">
        <w:rPr>
          <w:sz w:val="22"/>
          <w:szCs w:val="22"/>
        </w:rPr>
        <w:t>pastor</w:t>
      </w:r>
      <w:r w:rsidRPr="00EA5A2F">
        <w:rPr>
          <w:sz w:val="22"/>
          <w:szCs w:val="22"/>
        </w:rPr>
        <w:tab/>
      </w:r>
      <w:r w:rsidRPr="00EA5A2F">
        <w:rPr>
          <w:sz w:val="22"/>
          <w:szCs w:val="22"/>
        </w:rPr>
        <w:tab/>
        <w:t xml:space="preserve"> </w:t>
      </w:r>
      <w:r w:rsidR="00E5102C" w:rsidRPr="00EA5A2F">
        <w:rPr>
          <w:sz w:val="22"/>
          <w:szCs w:val="22"/>
        </w:rPr>
        <w:t xml:space="preserve">             </w:t>
      </w:r>
      <w:r w:rsidR="0037748B">
        <w:rPr>
          <w:sz w:val="22"/>
          <w:szCs w:val="22"/>
        </w:rPr>
        <w:t>p</w:t>
      </w:r>
      <w:r w:rsidR="00DD3D9F">
        <w:rPr>
          <w:sz w:val="22"/>
          <w:szCs w:val="22"/>
        </w:rPr>
        <w:t>astor</w:t>
      </w:r>
      <w:r w:rsidR="00DD3D9F">
        <w:rPr>
          <w:sz w:val="22"/>
          <w:szCs w:val="22"/>
        </w:rPr>
        <w:tab/>
      </w:r>
      <w:r w:rsidR="00DD3D9F">
        <w:rPr>
          <w:sz w:val="22"/>
          <w:szCs w:val="22"/>
        </w:rPr>
        <w:tab/>
      </w:r>
      <w:r w:rsidR="00DD3D9F">
        <w:rPr>
          <w:sz w:val="22"/>
          <w:szCs w:val="22"/>
        </w:rPr>
        <w:tab/>
        <w:t xml:space="preserve">       l</w:t>
      </w:r>
      <w:r w:rsidRPr="00EA5A2F">
        <w:rPr>
          <w:sz w:val="22"/>
          <w:szCs w:val="22"/>
        </w:rPr>
        <w:t>egleder</w:t>
      </w:r>
      <w:r w:rsidRPr="00EA5A2F">
        <w:rPr>
          <w:sz w:val="22"/>
          <w:szCs w:val="22"/>
        </w:rPr>
        <w:tab/>
        <w:t xml:space="preserve">                      </w:t>
      </w:r>
      <w:r w:rsidR="00E5102C" w:rsidRPr="00EA5A2F">
        <w:rPr>
          <w:sz w:val="22"/>
          <w:szCs w:val="22"/>
        </w:rPr>
        <w:t xml:space="preserve">        </w:t>
      </w:r>
      <w:r w:rsidR="00DD3D9F">
        <w:rPr>
          <w:sz w:val="22"/>
          <w:szCs w:val="22"/>
        </w:rPr>
        <w:t>m</w:t>
      </w:r>
      <w:r w:rsidRPr="00EA5A2F">
        <w:rPr>
          <w:sz w:val="22"/>
          <w:szCs w:val="22"/>
        </w:rPr>
        <w:t>enighetsrådsleder</w:t>
      </w:r>
    </w:p>
    <w:sectPr w:rsidR="0019065C" w:rsidRPr="00905C8D" w:rsidSect="001453A9">
      <w:headerReference w:type="default" r:id="rId8"/>
      <w:footerReference w:type="default" r:id="rId9"/>
      <w:pgSz w:w="11905" w:h="16837"/>
      <w:pgMar w:top="1416" w:right="1416" w:bottom="1416" w:left="1416"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D20" w:rsidRDefault="00E02D20" w:rsidP="0019065C">
      <w:r>
        <w:separator/>
      </w:r>
    </w:p>
  </w:endnote>
  <w:endnote w:type="continuationSeparator" w:id="0">
    <w:p w:rsidR="00E02D20" w:rsidRDefault="00E02D20" w:rsidP="001906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3D" w:rsidRDefault="001B172A">
    <w:pPr>
      <w:pStyle w:val="Bunntekst"/>
      <w:jc w:val="right"/>
    </w:pPr>
    <w:r>
      <w:fldChar w:fldCharType="begin"/>
    </w:r>
    <w:r w:rsidR="004A673D">
      <w:instrText xml:space="preserve"> PAGE   \* MERGEFORMAT </w:instrText>
    </w:r>
    <w:r>
      <w:fldChar w:fldCharType="separate"/>
    </w:r>
    <w:r w:rsidR="009B0F3C">
      <w:rPr>
        <w:noProof/>
      </w:rPr>
      <w:t>2</w:t>
    </w:r>
    <w:r>
      <w:rPr>
        <w:noProof/>
      </w:rPr>
      <w:fldChar w:fldCharType="end"/>
    </w:r>
  </w:p>
  <w:p w:rsidR="004A673D" w:rsidRDefault="004A673D">
    <w:pPr>
      <w:tabs>
        <w:tab w:val="center" w:pos="4536"/>
        <w:tab w:val="right" w:pos="9072"/>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D20" w:rsidRDefault="00E02D20" w:rsidP="0019065C">
      <w:r>
        <w:separator/>
      </w:r>
    </w:p>
  </w:footnote>
  <w:footnote w:type="continuationSeparator" w:id="0">
    <w:p w:rsidR="00E02D20" w:rsidRDefault="00E02D20" w:rsidP="00190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3D" w:rsidRDefault="004A673D">
    <w:pPr>
      <w:tabs>
        <w:tab w:val="center" w:pos="4536"/>
        <w:tab w:val="right" w:pos="9072"/>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5F0"/>
    <w:multiLevelType w:val="hybridMultilevel"/>
    <w:tmpl w:val="8CA2C4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5EC6777"/>
    <w:multiLevelType w:val="hybridMultilevel"/>
    <w:tmpl w:val="0ED080FE"/>
    <w:lvl w:ilvl="0" w:tplc="8F4E0C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06E402E"/>
    <w:multiLevelType w:val="hybridMultilevel"/>
    <w:tmpl w:val="AFEC8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F1E5E9F"/>
    <w:multiLevelType w:val="hybridMultilevel"/>
    <w:tmpl w:val="58E014D2"/>
    <w:lvl w:ilvl="0" w:tplc="6B0C47C8">
      <w:start w:val="1"/>
      <w:numFmt w:val="decimal"/>
      <w:lvlText w:val="%1."/>
      <w:lvlJc w:val="left"/>
      <w:pPr>
        <w:ind w:left="480" w:hanging="360"/>
      </w:pPr>
      <w:rPr>
        <w:rFonts w:ascii="Helvetica" w:hAnsi="Helvetica" w:cs="Courier New" w:hint="default"/>
        <w:color w:val="111111"/>
        <w:sz w:val="18"/>
      </w:rPr>
    </w:lvl>
    <w:lvl w:ilvl="1" w:tplc="04140019" w:tentative="1">
      <w:start w:val="1"/>
      <w:numFmt w:val="lowerLetter"/>
      <w:lvlText w:val="%2."/>
      <w:lvlJc w:val="left"/>
      <w:pPr>
        <w:ind w:left="1200" w:hanging="360"/>
      </w:pPr>
    </w:lvl>
    <w:lvl w:ilvl="2" w:tplc="0414001B" w:tentative="1">
      <w:start w:val="1"/>
      <w:numFmt w:val="lowerRoman"/>
      <w:lvlText w:val="%3."/>
      <w:lvlJc w:val="right"/>
      <w:pPr>
        <w:ind w:left="1920" w:hanging="180"/>
      </w:pPr>
    </w:lvl>
    <w:lvl w:ilvl="3" w:tplc="0414000F" w:tentative="1">
      <w:start w:val="1"/>
      <w:numFmt w:val="decimal"/>
      <w:lvlText w:val="%4."/>
      <w:lvlJc w:val="left"/>
      <w:pPr>
        <w:ind w:left="2640" w:hanging="360"/>
      </w:pPr>
    </w:lvl>
    <w:lvl w:ilvl="4" w:tplc="04140019" w:tentative="1">
      <w:start w:val="1"/>
      <w:numFmt w:val="lowerLetter"/>
      <w:lvlText w:val="%5."/>
      <w:lvlJc w:val="left"/>
      <w:pPr>
        <w:ind w:left="3360" w:hanging="360"/>
      </w:pPr>
    </w:lvl>
    <w:lvl w:ilvl="5" w:tplc="0414001B" w:tentative="1">
      <w:start w:val="1"/>
      <w:numFmt w:val="lowerRoman"/>
      <w:lvlText w:val="%6."/>
      <w:lvlJc w:val="right"/>
      <w:pPr>
        <w:ind w:left="4080" w:hanging="180"/>
      </w:pPr>
    </w:lvl>
    <w:lvl w:ilvl="6" w:tplc="0414000F" w:tentative="1">
      <w:start w:val="1"/>
      <w:numFmt w:val="decimal"/>
      <w:lvlText w:val="%7."/>
      <w:lvlJc w:val="left"/>
      <w:pPr>
        <w:ind w:left="4800" w:hanging="360"/>
      </w:pPr>
    </w:lvl>
    <w:lvl w:ilvl="7" w:tplc="04140019" w:tentative="1">
      <w:start w:val="1"/>
      <w:numFmt w:val="lowerLetter"/>
      <w:lvlText w:val="%8."/>
      <w:lvlJc w:val="left"/>
      <w:pPr>
        <w:ind w:left="5520" w:hanging="360"/>
      </w:pPr>
    </w:lvl>
    <w:lvl w:ilvl="8" w:tplc="0414001B" w:tentative="1">
      <w:start w:val="1"/>
      <w:numFmt w:val="lowerRoman"/>
      <w:lvlText w:val="%9."/>
      <w:lvlJc w:val="right"/>
      <w:pPr>
        <w:ind w:left="6240" w:hanging="180"/>
      </w:pPr>
    </w:lvl>
  </w:abstractNum>
  <w:abstractNum w:abstractNumId="4">
    <w:nsid w:val="6F95706B"/>
    <w:multiLevelType w:val="hybridMultilevel"/>
    <w:tmpl w:val="AF40B984"/>
    <w:lvl w:ilvl="0" w:tplc="F484F0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113D98"/>
    <w:rsid w:val="00002348"/>
    <w:rsid w:val="00004E3D"/>
    <w:rsid w:val="000071DD"/>
    <w:rsid w:val="000073B6"/>
    <w:rsid w:val="00023EBC"/>
    <w:rsid w:val="000368E6"/>
    <w:rsid w:val="00045B02"/>
    <w:rsid w:val="00046473"/>
    <w:rsid w:val="00050068"/>
    <w:rsid w:val="000528F1"/>
    <w:rsid w:val="000605F7"/>
    <w:rsid w:val="0006123D"/>
    <w:rsid w:val="000631B4"/>
    <w:rsid w:val="000711D3"/>
    <w:rsid w:val="00087441"/>
    <w:rsid w:val="000A0525"/>
    <w:rsid w:val="000A18B8"/>
    <w:rsid w:val="000A4CE2"/>
    <w:rsid w:val="000B535E"/>
    <w:rsid w:val="000E4E69"/>
    <w:rsid w:val="00113D98"/>
    <w:rsid w:val="0012395F"/>
    <w:rsid w:val="00144202"/>
    <w:rsid w:val="001453A9"/>
    <w:rsid w:val="00145B06"/>
    <w:rsid w:val="00163894"/>
    <w:rsid w:val="00185608"/>
    <w:rsid w:val="0019065C"/>
    <w:rsid w:val="001A5C61"/>
    <w:rsid w:val="001B172A"/>
    <w:rsid w:val="001B2186"/>
    <w:rsid w:val="001C2390"/>
    <w:rsid w:val="001F2CE2"/>
    <w:rsid w:val="002012CC"/>
    <w:rsid w:val="00201B95"/>
    <w:rsid w:val="00204469"/>
    <w:rsid w:val="00244198"/>
    <w:rsid w:val="00266B4B"/>
    <w:rsid w:val="00272F4E"/>
    <w:rsid w:val="00275EB7"/>
    <w:rsid w:val="00276684"/>
    <w:rsid w:val="002874E4"/>
    <w:rsid w:val="00294970"/>
    <w:rsid w:val="002A73F4"/>
    <w:rsid w:val="002D1A25"/>
    <w:rsid w:val="002D1E35"/>
    <w:rsid w:val="002D4512"/>
    <w:rsid w:val="002E0212"/>
    <w:rsid w:val="002E72AD"/>
    <w:rsid w:val="002F5C28"/>
    <w:rsid w:val="00311948"/>
    <w:rsid w:val="00317E53"/>
    <w:rsid w:val="00330D31"/>
    <w:rsid w:val="00333491"/>
    <w:rsid w:val="00337EF7"/>
    <w:rsid w:val="00355F47"/>
    <w:rsid w:val="00363E41"/>
    <w:rsid w:val="0037748B"/>
    <w:rsid w:val="00381EE4"/>
    <w:rsid w:val="00397E32"/>
    <w:rsid w:val="003A25CB"/>
    <w:rsid w:val="003B50C6"/>
    <w:rsid w:val="003C319D"/>
    <w:rsid w:val="003C7405"/>
    <w:rsid w:val="003D0466"/>
    <w:rsid w:val="003D6A87"/>
    <w:rsid w:val="003D6E8A"/>
    <w:rsid w:val="003E313F"/>
    <w:rsid w:val="004044DA"/>
    <w:rsid w:val="004213FA"/>
    <w:rsid w:val="00421863"/>
    <w:rsid w:val="004326EB"/>
    <w:rsid w:val="0045187E"/>
    <w:rsid w:val="004576DD"/>
    <w:rsid w:val="00460B24"/>
    <w:rsid w:val="00483376"/>
    <w:rsid w:val="004A60FF"/>
    <w:rsid w:val="004A673D"/>
    <w:rsid w:val="004A7507"/>
    <w:rsid w:val="004B3306"/>
    <w:rsid w:val="004C0E0B"/>
    <w:rsid w:val="004C7AD0"/>
    <w:rsid w:val="004E1943"/>
    <w:rsid w:val="004E206A"/>
    <w:rsid w:val="004E2EB7"/>
    <w:rsid w:val="004E5206"/>
    <w:rsid w:val="004E737D"/>
    <w:rsid w:val="004F0029"/>
    <w:rsid w:val="00501403"/>
    <w:rsid w:val="00503E12"/>
    <w:rsid w:val="00505CF4"/>
    <w:rsid w:val="00506CF4"/>
    <w:rsid w:val="00520019"/>
    <w:rsid w:val="00542040"/>
    <w:rsid w:val="00586E0F"/>
    <w:rsid w:val="005B3994"/>
    <w:rsid w:val="005C0FAD"/>
    <w:rsid w:val="005C41E2"/>
    <w:rsid w:val="005D46B2"/>
    <w:rsid w:val="00613767"/>
    <w:rsid w:val="006178E8"/>
    <w:rsid w:val="00631A18"/>
    <w:rsid w:val="00667889"/>
    <w:rsid w:val="00667C86"/>
    <w:rsid w:val="00670483"/>
    <w:rsid w:val="006767B3"/>
    <w:rsid w:val="006819D7"/>
    <w:rsid w:val="00690477"/>
    <w:rsid w:val="00690B82"/>
    <w:rsid w:val="00694969"/>
    <w:rsid w:val="006B3027"/>
    <w:rsid w:val="006B5AF9"/>
    <w:rsid w:val="006D54E9"/>
    <w:rsid w:val="006E0719"/>
    <w:rsid w:val="006F07B9"/>
    <w:rsid w:val="006F77BF"/>
    <w:rsid w:val="00710BD3"/>
    <w:rsid w:val="0071644E"/>
    <w:rsid w:val="007302F9"/>
    <w:rsid w:val="00737A9A"/>
    <w:rsid w:val="00740BBA"/>
    <w:rsid w:val="00745671"/>
    <w:rsid w:val="00747C7C"/>
    <w:rsid w:val="00771CE9"/>
    <w:rsid w:val="00780567"/>
    <w:rsid w:val="00781002"/>
    <w:rsid w:val="007909F5"/>
    <w:rsid w:val="00796E14"/>
    <w:rsid w:val="007E25E8"/>
    <w:rsid w:val="007E2E0F"/>
    <w:rsid w:val="007E5A33"/>
    <w:rsid w:val="007F13FF"/>
    <w:rsid w:val="007F2B34"/>
    <w:rsid w:val="007F77BE"/>
    <w:rsid w:val="00806AE4"/>
    <w:rsid w:val="0081489B"/>
    <w:rsid w:val="008250BB"/>
    <w:rsid w:val="00834A8D"/>
    <w:rsid w:val="00837FB4"/>
    <w:rsid w:val="00853933"/>
    <w:rsid w:val="00856412"/>
    <w:rsid w:val="00876B01"/>
    <w:rsid w:val="00886A72"/>
    <w:rsid w:val="008A7436"/>
    <w:rsid w:val="008B0FAF"/>
    <w:rsid w:val="008B76A9"/>
    <w:rsid w:val="008C02C2"/>
    <w:rsid w:val="008D0D65"/>
    <w:rsid w:val="008D650B"/>
    <w:rsid w:val="008E38D4"/>
    <w:rsid w:val="008E7026"/>
    <w:rsid w:val="00905861"/>
    <w:rsid w:val="00913129"/>
    <w:rsid w:val="00934AA0"/>
    <w:rsid w:val="00936C98"/>
    <w:rsid w:val="009409F0"/>
    <w:rsid w:val="00950D2C"/>
    <w:rsid w:val="00985678"/>
    <w:rsid w:val="00987B6F"/>
    <w:rsid w:val="00991701"/>
    <w:rsid w:val="00993A6C"/>
    <w:rsid w:val="009A4AF1"/>
    <w:rsid w:val="009A5838"/>
    <w:rsid w:val="009B0F3C"/>
    <w:rsid w:val="009B4885"/>
    <w:rsid w:val="009C4DD6"/>
    <w:rsid w:val="009D4ABE"/>
    <w:rsid w:val="009E0647"/>
    <w:rsid w:val="009F561A"/>
    <w:rsid w:val="00A12310"/>
    <w:rsid w:val="00A261D6"/>
    <w:rsid w:val="00A41C37"/>
    <w:rsid w:val="00A540FD"/>
    <w:rsid w:val="00A64EC0"/>
    <w:rsid w:val="00A762DF"/>
    <w:rsid w:val="00A81517"/>
    <w:rsid w:val="00A90A6E"/>
    <w:rsid w:val="00A959B5"/>
    <w:rsid w:val="00A96516"/>
    <w:rsid w:val="00AA18F0"/>
    <w:rsid w:val="00AA2203"/>
    <w:rsid w:val="00AC45E8"/>
    <w:rsid w:val="00AC4B6A"/>
    <w:rsid w:val="00AC5513"/>
    <w:rsid w:val="00AC615B"/>
    <w:rsid w:val="00AC72D5"/>
    <w:rsid w:val="00AD0559"/>
    <w:rsid w:val="00AF3485"/>
    <w:rsid w:val="00B02447"/>
    <w:rsid w:val="00B15133"/>
    <w:rsid w:val="00B215B7"/>
    <w:rsid w:val="00B21A5F"/>
    <w:rsid w:val="00B35EEF"/>
    <w:rsid w:val="00B43B82"/>
    <w:rsid w:val="00B45DF6"/>
    <w:rsid w:val="00B50707"/>
    <w:rsid w:val="00B842C2"/>
    <w:rsid w:val="00B85F50"/>
    <w:rsid w:val="00B87A35"/>
    <w:rsid w:val="00B9467F"/>
    <w:rsid w:val="00B9519F"/>
    <w:rsid w:val="00BB5BE0"/>
    <w:rsid w:val="00BB71FF"/>
    <w:rsid w:val="00BC4B5D"/>
    <w:rsid w:val="00BC726E"/>
    <w:rsid w:val="00BD0FB3"/>
    <w:rsid w:val="00BD7A45"/>
    <w:rsid w:val="00BD7FCD"/>
    <w:rsid w:val="00C00D20"/>
    <w:rsid w:val="00C02A81"/>
    <w:rsid w:val="00C04615"/>
    <w:rsid w:val="00C06DD7"/>
    <w:rsid w:val="00C13160"/>
    <w:rsid w:val="00C14449"/>
    <w:rsid w:val="00C20102"/>
    <w:rsid w:val="00C26C4D"/>
    <w:rsid w:val="00C35419"/>
    <w:rsid w:val="00C425B8"/>
    <w:rsid w:val="00C47900"/>
    <w:rsid w:val="00C8568F"/>
    <w:rsid w:val="00C8677F"/>
    <w:rsid w:val="00C87D5F"/>
    <w:rsid w:val="00C87F9D"/>
    <w:rsid w:val="00C94715"/>
    <w:rsid w:val="00C97358"/>
    <w:rsid w:val="00C97540"/>
    <w:rsid w:val="00CA15B9"/>
    <w:rsid w:val="00CA35D0"/>
    <w:rsid w:val="00CB0F13"/>
    <w:rsid w:val="00CB1B84"/>
    <w:rsid w:val="00CB5F33"/>
    <w:rsid w:val="00CC39DF"/>
    <w:rsid w:val="00CE704A"/>
    <w:rsid w:val="00CF3277"/>
    <w:rsid w:val="00CF7697"/>
    <w:rsid w:val="00D07C1E"/>
    <w:rsid w:val="00D24148"/>
    <w:rsid w:val="00D3327E"/>
    <w:rsid w:val="00D359A5"/>
    <w:rsid w:val="00D44872"/>
    <w:rsid w:val="00D50051"/>
    <w:rsid w:val="00D55755"/>
    <w:rsid w:val="00D60590"/>
    <w:rsid w:val="00D665EE"/>
    <w:rsid w:val="00D723F4"/>
    <w:rsid w:val="00D75DDA"/>
    <w:rsid w:val="00D76560"/>
    <w:rsid w:val="00D803D7"/>
    <w:rsid w:val="00D8479A"/>
    <w:rsid w:val="00DA0699"/>
    <w:rsid w:val="00DB1495"/>
    <w:rsid w:val="00DB2A1E"/>
    <w:rsid w:val="00DB4436"/>
    <w:rsid w:val="00DB70B5"/>
    <w:rsid w:val="00DD241E"/>
    <w:rsid w:val="00DD2666"/>
    <w:rsid w:val="00DD3D9F"/>
    <w:rsid w:val="00DE1242"/>
    <w:rsid w:val="00DF1CD3"/>
    <w:rsid w:val="00E02D20"/>
    <w:rsid w:val="00E0732D"/>
    <w:rsid w:val="00E5102C"/>
    <w:rsid w:val="00E5219A"/>
    <w:rsid w:val="00E52CE1"/>
    <w:rsid w:val="00E61732"/>
    <w:rsid w:val="00E65F6C"/>
    <w:rsid w:val="00E80887"/>
    <w:rsid w:val="00E854AA"/>
    <w:rsid w:val="00E926A4"/>
    <w:rsid w:val="00E97C7E"/>
    <w:rsid w:val="00EA5A2F"/>
    <w:rsid w:val="00ED0E65"/>
    <w:rsid w:val="00ED2E57"/>
    <w:rsid w:val="00ED2F4A"/>
    <w:rsid w:val="00ED6E77"/>
    <w:rsid w:val="00EE5719"/>
    <w:rsid w:val="00F0386E"/>
    <w:rsid w:val="00F10D42"/>
    <w:rsid w:val="00F1489C"/>
    <w:rsid w:val="00F622CF"/>
    <w:rsid w:val="00F72207"/>
    <w:rsid w:val="00F8204C"/>
    <w:rsid w:val="00F90237"/>
    <w:rsid w:val="00F96FF6"/>
    <w:rsid w:val="00FA500E"/>
    <w:rsid w:val="00FA6AA2"/>
    <w:rsid w:val="00FC0858"/>
    <w:rsid w:val="00FC252C"/>
    <w:rsid w:val="00FD3E17"/>
    <w:rsid w:val="00FF64A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94"/>
    <w:pPr>
      <w:widowControl w:val="0"/>
      <w:overflowPunct w:val="0"/>
      <w:autoSpaceDE w:val="0"/>
      <w:autoSpaceDN w:val="0"/>
      <w:adjustRightInd w:val="0"/>
    </w:pPr>
    <w:rPr>
      <w:rFonts w:ascii="Times New Roman" w:hAnsi="Times New Roman"/>
      <w:kern w:val="28"/>
    </w:rPr>
  </w:style>
  <w:style w:type="paragraph" w:styleId="Overskrift1">
    <w:name w:val="heading 1"/>
    <w:basedOn w:val="Normal"/>
    <w:next w:val="Normal"/>
    <w:link w:val="Overskrift1Tegn"/>
    <w:uiPriority w:val="9"/>
    <w:qFormat/>
    <w:rsid w:val="00764A7A"/>
    <w:pPr>
      <w:keepNext/>
      <w:spacing w:before="240" w:after="60"/>
      <w:outlineLvl w:val="0"/>
    </w:pPr>
    <w:rPr>
      <w:rFonts w:ascii="Cambria" w:hAnsi="Cambria"/>
      <w:b/>
      <w:bCs/>
      <w:kern w:val="32"/>
      <w:sz w:val="32"/>
      <w:szCs w:val="32"/>
    </w:rPr>
  </w:style>
  <w:style w:type="paragraph" w:styleId="Overskrift3">
    <w:name w:val="heading 3"/>
    <w:basedOn w:val="Normal"/>
    <w:link w:val="Overskrift3Tegn"/>
    <w:uiPriority w:val="9"/>
    <w:qFormat/>
    <w:rsid w:val="00B14121"/>
    <w:pPr>
      <w:widowControl/>
      <w:overflowPunct/>
      <w:autoSpaceDE/>
      <w:autoSpaceDN/>
      <w:adjustRightInd/>
      <w:spacing w:before="100" w:beforeAutospacing="1" w:after="100" w:afterAutospacing="1"/>
      <w:outlineLvl w:val="2"/>
    </w:pPr>
    <w:rPr>
      <w:b/>
      <w:bCs/>
      <w:kern w:val="0"/>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6D1B24"/>
    <w:rPr>
      <w:color w:val="356F9D"/>
      <w:u w:val="single"/>
    </w:rPr>
  </w:style>
  <w:style w:type="character" w:customStyle="1" w:styleId="verse">
    <w:name w:val="verse"/>
    <w:rsid w:val="006D1B24"/>
    <w:rPr>
      <w:color w:val="000000"/>
      <w:sz w:val="24"/>
      <w:szCs w:val="24"/>
    </w:rPr>
  </w:style>
  <w:style w:type="character" w:customStyle="1" w:styleId="versenumber">
    <w:name w:val="versenumber"/>
    <w:rsid w:val="006D1B24"/>
    <w:rPr>
      <w:b/>
      <w:bCs/>
      <w:strike w:val="0"/>
      <w:dstrike w:val="0"/>
      <w:color w:val="777777"/>
      <w:sz w:val="22"/>
      <w:szCs w:val="22"/>
      <w:u w:val="none"/>
      <w:effect w:val="none"/>
    </w:rPr>
  </w:style>
  <w:style w:type="paragraph" w:customStyle="1" w:styleId="Fargerikliste-uthevingsfarge11">
    <w:name w:val="Fargerik liste - uthevingsfarge 11"/>
    <w:basedOn w:val="Normal"/>
    <w:uiPriority w:val="34"/>
    <w:qFormat/>
    <w:rsid w:val="006D1B24"/>
    <w:pPr>
      <w:ind w:left="720"/>
      <w:contextualSpacing/>
    </w:pPr>
  </w:style>
  <w:style w:type="paragraph" w:customStyle="1" w:styleId="Default">
    <w:name w:val="Default"/>
    <w:rsid w:val="00E35335"/>
    <w:pPr>
      <w:autoSpaceDE w:val="0"/>
      <w:autoSpaceDN w:val="0"/>
      <w:adjustRightInd w:val="0"/>
    </w:pPr>
    <w:rPr>
      <w:rFonts w:cs="Calibri"/>
      <w:color w:val="000000"/>
      <w:sz w:val="24"/>
      <w:szCs w:val="24"/>
    </w:rPr>
  </w:style>
  <w:style w:type="character" w:customStyle="1" w:styleId="Overskrift3Tegn">
    <w:name w:val="Overskrift 3 Tegn"/>
    <w:link w:val="Overskrift3"/>
    <w:uiPriority w:val="9"/>
    <w:rsid w:val="00B14121"/>
    <w:rPr>
      <w:rFonts w:ascii="Times New Roman" w:eastAsia="Times New Roman" w:hAnsi="Times New Roman" w:cs="Times New Roman"/>
      <w:b/>
      <w:bCs/>
      <w:sz w:val="27"/>
      <w:szCs w:val="27"/>
    </w:rPr>
  </w:style>
  <w:style w:type="character" w:styleId="Utheving">
    <w:name w:val="Emphasis"/>
    <w:uiPriority w:val="20"/>
    <w:qFormat/>
    <w:rsid w:val="00B14121"/>
    <w:rPr>
      <w:i/>
      <w:iCs/>
    </w:rPr>
  </w:style>
  <w:style w:type="character" w:customStyle="1" w:styleId="apple-converted-space">
    <w:name w:val="apple-converted-space"/>
    <w:basedOn w:val="Standardskriftforavsnitt"/>
    <w:rsid w:val="00B14121"/>
  </w:style>
  <w:style w:type="character" w:customStyle="1" w:styleId="apple-style-span">
    <w:name w:val="apple-style-span"/>
    <w:basedOn w:val="Standardskriftforavsnitt"/>
    <w:rsid w:val="00417855"/>
  </w:style>
  <w:style w:type="character" w:styleId="Sterk">
    <w:name w:val="Strong"/>
    <w:uiPriority w:val="22"/>
    <w:qFormat/>
    <w:rsid w:val="00417855"/>
    <w:rPr>
      <w:b/>
      <w:bCs/>
    </w:rPr>
  </w:style>
  <w:style w:type="character" w:customStyle="1" w:styleId="Overskrift1Tegn">
    <w:name w:val="Overskrift 1 Tegn"/>
    <w:link w:val="Overskrift1"/>
    <w:uiPriority w:val="9"/>
    <w:rsid w:val="00764A7A"/>
    <w:rPr>
      <w:rFonts w:ascii="Cambria" w:eastAsia="Times New Roman" w:hAnsi="Cambria" w:cs="Times New Roman"/>
      <w:b/>
      <w:bCs/>
      <w:kern w:val="32"/>
      <w:sz w:val="32"/>
      <w:szCs w:val="32"/>
    </w:rPr>
  </w:style>
  <w:style w:type="character" w:customStyle="1" w:styleId="il">
    <w:name w:val="il"/>
    <w:basedOn w:val="Standardskriftforavsnitt"/>
    <w:rsid w:val="00C425B8"/>
  </w:style>
  <w:style w:type="paragraph" w:styleId="Bobletekst">
    <w:name w:val="Balloon Text"/>
    <w:basedOn w:val="Normal"/>
    <w:link w:val="BobletekstTegn"/>
    <w:uiPriority w:val="99"/>
    <w:semiHidden/>
    <w:unhideWhenUsed/>
    <w:rsid w:val="008250BB"/>
    <w:rPr>
      <w:rFonts w:ascii="Tahoma" w:hAnsi="Tahoma"/>
      <w:sz w:val="16"/>
      <w:szCs w:val="16"/>
    </w:rPr>
  </w:style>
  <w:style w:type="character" w:customStyle="1" w:styleId="BobletekstTegn">
    <w:name w:val="Bobletekst Tegn"/>
    <w:link w:val="Bobletekst"/>
    <w:uiPriority w:val="99"/>
    <w:semiHidden/>
    <w:rsid w:val="008250BB"/>
    <w:rPr>
      <w:rFonts w:ascii="Tahoma" w:hAnsi="Tahoma" w:cs="Tahoma"/>
      <w:kern w:val="28"/>
      <w:sz w:val="16"/>
      <w:szCs w:val="16"/>
    </w:rPr>
  </w:style>
  <w:style w:type="paragraph" w:styleId="Topptekst">
    <w:name w:val="header"/>
    <w:basedOn w:val="Normal"/>
    <w:link w:val="TopptekstTegn"/>
    <w:uiPriority w:val="99"/>
    <w:semiHidden/>
    <w:unhideWhenUsed/>
    <w:rsid w:val="00B43B82"/>
    <w:pPr>
      <w:tabs>
        <w:tab w:val="center" w:pos="4536"/>
        <w:tab w:val="right" w:pos="9072"/>
      </w:tabs>
    </w:pPr>
  </w:style>
  <w:style w:type="character" w:customStyle="1" w:styleId="TopptekstTegn">
    <w:name w:val="Topptekst Tegn"/>
    <w:link w:val="Topptekst"/>
    <w:uiPriority w:val="99"/>
    <w:semiHidden/>
    <w:rsid w:val="00B43B82"/>
    <w:rPr>
      <w:rFonts w:ascii="Times New Roman" w:hAnsi="Times New Roman"/>
      <w:kern w:val="28"/>
    </w:rPr>
  </w:style>
  <w:style w:type="paragraph" w:styleId="Bunntekst">
    <w:name w:val="footer"/>
    <w:basedOn w:val="Normal"/>
    <w:link w:val="BunntekstTegn"/>
    <w:uiPriority w:val="99"/>
    <w:unhideWhenUsed/>
    <w:rsid w:val="00B43B82"/>
    <w:pPr>
      <w:tabs>
        <w:tab w:val="center" w:pos="4536"/>
        <w:tab w:val="right" w:pos="9072"/>
      </w:tabs>
    </w:pPr>
  </w:style>
  <w:style w:type="character" w:customStyle="1" w:styleId="BunntekstTegn">
    <w:name w:val="Bunntekst Tegn"/>
    <w:link w:val="Bunntekst"/>
    <w:uiPriority w:val="99"/>
    <w:rsid w:val="00B43B82"/>
    <w:rPr>
      <w:rFonts w:ascii="Times New Roman" w:hAnsi="Times New Roman"/>
      <w:kern w:val="28"/>
    </w:rPr>
  </w:style>
  <w:style w:type="paragraph" w:styleId="Listeavsnitt">
    <w:name w:val="List Paragraph"/>
    <w:basedOn w:val="Normal"/>
    <w:uiPriority w:val="34"/>
    <w:qFormat/>
    <w:rsid w:val="00CA35D0"/>
    <w:pPr>
      <w:ind w:left="708"/>
    </w:pPr>
  </w:style>
  <w:style w:type="table" w:styleId="Tabellrutenett">
    <w:name w:val="Table Grid"/>
    <w:basedOn w:val="Vanligtabell"/>
    <w:uiPriority w:val="59"/>
    <w:rsid w:val="00913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ntekst">
    <w:name w:val="Plain Text"/>
    <w:basedOn w:val="Normal"/>
    <w:link w:val="RentekstTegn"/>
    <w:uiPriority w:val="99"/>
    <w:unhideWhenUsed/>
    <w:rsid w:val="00276684"/>
    <w:pPr>
      <w:widowControl/>
      <w:overflowPunct/>
      <w:autoSpaceDE/>
      <w:autoSpaceDN/>
      <w:adjustRightInd/>
    </w:pPr>
    <w:rPr>
      <w:rFonts w:ascii="Consolas" w:eastAsiaTheme="minorHAnsi" w:hAnsi="Consolas" w:cstheme="minorBidi"/>
      <w:kern w:val="0"/>
      <w:sz w:val="21"/>
      <w:szCs w:val="21"/>
      <w:lang w:eastAsia="en-US"/>
    </w:rPr>
  </w:style>
  <w:style w:type="character" w:customStyle="1" w:styleId="RentekstTegn">
    <w:name w:val="Ren tekst Tegn"/>
    <w:basedOn w:val="Standardskriftforavsnitt"/>
    <w:link w:val="Rentekst"/>
    <w:uiPriority w:val="99"/>
    <w:rsid w:val="00276684"/>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94"/>
    <w:pPr>
      <w:widowControl w:val="0"/>
      <w:overflowPunct w:val="0"/>
      <w:autoSpaceDE w:val="0"/>
      <w:autoSpaceDN w:val="0"/>
      <w:adjustRightInd w:val="0"/>
    </w:pPr>
    <w:rPr>
      <w:rFonts w:ascii="Times New Roman" w:hAnsi="Times New Roman"/>
      <w:kern w:val="28"/>
    </w:rPr>
  </w:style>
  <w:style w:type="paragraph" w:styleId="Overskrift1">
    <w:name w:val="heading 1"/>
    <w:basedOn w:val="Normal"/>
    <w:next w:val="Normal"/>
    <w:link w:val="Overskrift1Tegn"/>
    <w:uiPriority w:val="9"/>
    <w:qFormat/>
    <w:rsid w:val="00764A7A"/>
    <w:pPr>
      <w:keepNext/>
      <w:spacing w:before="240" w:after="60"/>
      <w:outlineLvl w:val="0"/>
    </w:pPr>
    <w:rPr>
      <w:rFonts w:ascii="Cambria" w:hAnsi="Cambria"/>
      <w:b/>
      <w:bCs/>
      <w:kern w:val="32"/>
      <w:sz w:val="32"/>
      <w:szCs w:val="32"/>
    </w:rPr>
  </w:style>
  <w:style w:type="paragraph" w:styleId="Overskrift3">
    <w:name w:val="heading 3"/>
    <w:basedOn w:val="Normal"/>
    <w:link w:val="Overskrift3Tegn"/>
    <w:uiPriority w:val="9"/>
    <w:qFormat/>
    <w:rsid w:val="00B14121"/>
    <w:pPr>
      <w:widowControl/>
      <w:overflowPunct/>
      <w:autoSpaceDE/>
      <w:autoSpaceDN/>
      <w:adjustRightInd/>
      <w:spacing w:before="100" w:beforeAutospacing="1" w:after="100" w:afterAutospacing="1"/>
      <w:outlineLvl w:val="2"/>
    </w:pPr>
    <w:rPr>
      <w:b/>
      <w:bCs/>
      <w:kern w:val="0"/>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6D1B24"/>
    <w:rPr>
      <w:color w:val="356F9D"/>
      <w:u w:val="single"/>
    </w:rPr>
  </w:style>
  <w:style w:type="character" w:customStyle="1" w:styleId="verse">
    <w:name w:val="verse"/>
    <w:rsid w:val="006D1B24"/>
    <w:rPr>
      <w:color w:val="000000"/>
      <w:sz w:val="24"/>
      <w:szCs w:val="24"/>
    </w:rPr>
  </w:style>
  <w:style w:type="character" w:customStyle="1" w:styleId="versenumber">
    <w:name w:val="versenumber"/>
    <w:rsid w:val="006D1B24"/>
    <w:rPr>
      <w:b/>
      <w:bCs/>
      <w:strike w:val="0"/>
      <w:dstrike w:val="0"/>
      <w:color w:val="777777"/>
      <w:sz w:val="22"/>
      <w:szCs w:val="22"/>
      <w:u w:val="none"/>
      <w:effect w:val="none"/>
    </w:rPr>
  </w:style>
  <w:style w:type="paragraph" w:customStyle="1" w:styleId="Fargerikliste-uthevingsfarge11">
    <w:name w:val="Fargerik liste - uthevingsfarge 11"/>
    <w:basedOn w:val="Normal"/>
    <w:uiPriority w:val="34"/>
    <w:qFormat/>
    <w:rsid w:val="006D1B24"/>
    <w:pPr>
      <w:ind w:left="720"/>
      <w:contextualSpacing/>
    </w:pPr>
  </w:style>
  <w:style w:type="paragraph" w:customStyle="1" w:styleId="Default">
    <w:name w:val="Default"/>
    <w:rsid w:val="00E35335"/>
    <w:pPr>
      <w:autoSpaceDE w:val="0"/>
      <w:autoSpaceDN w:val="0"/>
      <w:adjustRightInd w:val="0"/>
    </w:pPr>
    <w:rPr>
      <w:rFonts w:cs="Calibri"/>
      <w:color w:val="000000"/>
      <w:sz w:val="24"/>
      <w:szCs w:val="24"/>
    </w:rPr>
  </w:style>
  <w:style w:type="character" w:customStyle="1" w:styleId="Overskrift3Tegn">
    <w:name w:val="Overskrift 3 Tegn"/>
    <w:link w:val="Overskrift3"/>
    <w:uiPriority w:val="9"/>
    <w:rsid w:val="00B14121"/>
    <w:rPr>
      <w:rFonts w:ascii="Times New Roman" w:eastAsia="Times New Roman" w:hAnsi="Times New Roman" w:cs="Times New Roman"/>
      <w:b/>
      <w:bCs/>
      <w:sz w:val="27"/>
      <w:szCs w:val="27"/>
    </w:rPr>
  </w:style>
  <w:style w:type="character" w:styleId="Uthevet">
    <w:name w:val="Emphasis"/>
    <w:uiPriority w:val="20"/>
    <w:qFormat/>
    <w:rsid w:val="00B14121"/>
    <w:rPr>
      <w:i/>
      <w:iCs/>
    </w:rPr>
  </w:style>
  <w:style w:type="character" w:customStyle="1" w:styleId="apple-converted-space">
    <w:name w:val="apple-converted-space"/>
    <w:basedOn w:val="Standardskriftforavsnitt"/>
    <w:rsid w:val="00B14121"/>
  </w:style>
  <w:style w:type="character" w:customStyle="1" w:styleId="apple-style-span">
    <w:name w:val="apple-style-span"/>
    <w:basedOn w:val="Standardskriftforavsnitt"/>
    <w:rsid w:val="00417855"/>
  </w:style>
  <w:style w:type="character" w:styleId="Sterk">
    <w:name w:val="Strong"/>
    <w:uiPriority w:val="22"/>
    <w:qFormat/>
    <w:rsid w:val="00417855"/>
    <w:rPr>
      <w:b/>
      <w:bCs/>
    </w:rPr>
  </w:style>
  <w:style w:type="character" w:customStyle="1" w:styleId="Overskrift1Tegn">
    <w:name w:val="Overskrift 1 Tegn"/>
    <w:link w:val="Overskrift1"/>
    <w:uiPriority w:val="9"/>
    <w:rsid w:val="00764A7A"/>
    <w:rPr>
      <w:rFonts w:ascii="Cambria" w:eastAsia="Times New Roman" w:hAnsi="Cambria" w:cs="Times New Roman"/>
      <w:b/>
      <w:bCs/>
      <w:kern w:val="32"/>
      <w:sz w:val="32"/>
      <w:szCs w:val="32"/>
    </w:rPr>
  </w:style>
  <w:style w:type="character" w:customStyle="1" w:styleId="il">
    <w:name w:val="il"/>
    <w:basedOn w:val="Standardskriftforavsnitt"/>
    <w:rsid w:val="00C425B8"/>
  </w:style>
  <w:style w:type="paragraph" w:styleId="Bobletekst">
    <w:name w:val="Balloon Text"/>
    <w:basedOn w:val="Normal"/>
    <w:link w:val="BobletekstTegn"/>
    <w:uiPriority w:val="99"/>
    <w:semiHidden/>
    <w:unhideWhenUsed/>
    <w:rsid w:val="008250BB"/>
    <w:rPr>
      <w:rFonts w:ascii="Tahoma" w:hAnsi="Tahoma"/>
      <w:sz w:val="16"/>
      <w:szCs w:val="16"/>
    </w:rPr>
  </w:style>
  <w:style w:type="character" w:customStyle="1" w:styleId="BobletekstTegn">
    <w:name w:val="Bobletekst Tegn"/>
    <w:link w:val="Bobletekst"/>
    <w:uiPriority w:val="99"/>
    <w:semiHidden/>
    <w:rsid w:val="008250BB"/>
    <w:rPr>
      <w:rFonts w:ascii="Tahoma" w:hAnsi="Tahoma" w:cs="Tahoma"/>
      <w:kern w:val="28"/>
      <w:sz w:val="16"/>
      <w:szCs w:val="16"/>
    </w:rPr>
  </w:style>
  <w:style w:type="paragraph" w:styleId="Topptekst">
    <w:name w:val="header"/>
    <w:basedOn w:val="Normal"/>
    <w:link w:val="TopptekstTegn"/>
    <w:uiPriority w:val="99"/>
    <w:semiHidden/>
    <w:unhideWhenUsed/>
    <w:rsid w:val="00B43B82"/>
    <w:pPr>
      <w:tabs>
        <w:tab w:val="center" w:pos="4536"/>
        <w:tab w:val="right" w:pos="9072"/>
      </w:tabs>
    </w:pPr>
  </w:style>
  <w:style w:type="character" w:customStyle="1" w:styleId="TopptekstTegn">
    <w:name w:val="Topptekst Tegn"/>
    <w:link w:val="Topptekst"/>
    <w:uiPriority w:val="99"/>
    <w:semiHidden/>
    <w:rsid w:val="00B43B82"/>
    <w:rPr>
      <w:rFonts w:ascii="Times New Roman" w:hAnsi="Times New Roman"/>
      <w:kern w:val="28"/>
    </w:rPr>
  </w:style>
  <w:style w:type="paragraph" w:styleId="Bunntekst">
    <w:name w:val="footer"/>
    <w:basedOn w:val="Normal"/>
    <w:link w:val="BunntekstTegn"/>
    <w:uiPriority w:val="99"/>
    <w:unhideWhenUsed/>
    <w:rsid w:val="00B43B82"/>
    <w:pPr>
      <w:tabs>
        <w:tab w:val="center" w:pos="4536"/>
        <w:tab w:val="right" w:pos="9072"/>
      </w:tabs>
    </w:pPr>
  </w:style>
  <w:style w:type="character" w:customStyle="1" w:styleId="BunntekstTegn">
    <w:name w:val="Bunntekst Tegn"/>
    <w:link w:val="Bunntekst"/>
    <w:uiPriority w:val="99"/>
    <w:rsid w:val="00B43B82"/>
    <w:rPr>
      <w:rFonts w:ascii="Times New Roman" w:hAnsi="Times New Roman"/>
      <w:kern w:val="28"/>
    </w:rPr>
  </w:style>
  <w:style w:type="paragraph" w:styleId="Listeavsnitt">
    <w:name w:val="List Paragraph"/>
    <w:basedOn w:val="Normal"/>
    <w:uiPriority w:val="34"/>
    <w:qFormat/>
    <w:rsid w:val="00CA35D0"/>
    <w:pPr>
      <w:ind w:left="708"/>
    </w:pPr>
  </w:style>
  <w:style w:type="table" w:styleId="Tabellrutenett">
    <w:name w:val="Table Grid"/>
    <w:basedOn w:val="Vanligtabell"/>
    <w:uiPriority w:val="59"/>
    <w:rsid w:val="00913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919404">
      <w:bodyDiv w:val="1"/>
      <w:marLeft w:val="0"/>
      <w:marRight w:val="0"/>
      <w:marTop w:val="0"/>
      <w:marBottom w:val="0"/>
      <w:divBdr>
        <w:top w:val="none" w:sz="0" w:space="0" w:color="auto"/>
        <w:left w:val="none" w:sz="0" w:space="0" w:color="auto"/>
        <w:bottom w:val="none" w:sz="0" w:space="0" w:color="auto"/>
        <w:right w:val="none" w:sz="0" w:space="0" w:color="auto"/>
      </w:divBdr>
      <w:divsChild>
        <w:div w:id="177083964">
          <w:marLeft w:val="0"/>
          <w:marRight w:val="0"/>
          <w:marTop w:val="0"/>
          <w:marBottom w:val="0"/>
          <w:divBdr>
            <w:top w:val="none" w:sz="0" w:space="0" w:color="auto"/>
            <w:left w:val="none" w:sz="0" w:space="0" w:color="auto"/>
            <w:bottom w:val="none" w:sz="0" w:space="0" w:color="auto"/>
            <w:right w:val="none" w:sz="0" w:space="0" w:color="auto"/>
          </w:divBdr>
        </w:div>
        <w:div w:id="303432449">
          <w:marLeft w:val="0"/>
          <w:marRight w:val="0"/>
          <w:marTop w:val="0"/>
          <w:marBottom w:val="0"/>
          <w:divBdr>
            <w:top w:val="none" w:sz="0" w:space="0" w:color="auto"/>
            <w:left w:val="none" w:sz="0" w:space="0" w:color="auto"/>
            <w:bottom w:val="none" w:sz="0" w:space="0" w:color="auto"/>
            <w:right w:val="none" w:sz="0" w:space="0" w:color="auto"/>
          </w:divBdr>
        </w:div>
        <w:div w:id="321585756">
          <w:marLeft w:val="0"/>
          <w:marRight w:val="0"/>
          <w:marTop w:val="0"/>
          <w:marBottom w:val="0"/>
          <w:divBdr>
            <w:top w:val="none" w:sz="0" w:space="0" w:color="auto"/>
            <w:left w:val="none" w:sz="0" w:space="0" w:color="auto"/>
            <w:bottom w:val="none" w:sz="0" w:space="0" w:color="auto"/>
            <w:right w:val="none" w:sz="0" w:space="0" w:color="auto"/>
          </w:divBdr>
        </w:div>
        <w:div w:id="334698131">
          <w:marLeft w:val="0"/>
          <w:marRight w:val="0"/>
          <w:marTop w:val="0"/>
          <w:marBottom w:val="0"/>
          <w:divBdr>
            <w:top w:val="none" w:sz="0" w:space="0" w:color="auto"/>
            <w:left w:val="none" w:sz="0" w:space="0" w:color="auto"/>
            <w:bottom w:val="none" w:sz="0" w:space="0" w:color="auto"/>
            <w:right w:val="none" w:sz="0" w:space="0" w:color="auto"/>
          </w:divBdr>
        </w:div>
        <w:div w:id="1269700069">
          <w:marLeft w:val="0"/>
          <w:marRight w:val="0"/>
          <w:marTop w:val="0"/>
          <w:marBottom w:val="0"/>
          <w:divBdr>
            <w:top w:val="none" w:sz="0" w:space="0" w:color="auto"/>
            <w:left w:val="none" w:sz="0" w:space="0" w:color="auto"/>
            <w:bottom w:val="none" w:sz="0" w:space="0" w:color="auto"/>
            <w:right w:val="none" w:sz="0" w:space="0" w:color="auto"/>
          </w:divBdr>
        </w:div>
      </w:divsChild>
    </w:div>
    <w:div w:id="400953192">
      <w:bodyDiv w:val="1"/>
      <w:marLeft w:val="0"/>
      <w:marRight w:val="0"/>
      <w:marTop w:val="0"/>
      <w:marBottom w:val="0"/>
      <w:divBdr>
        <w:top w:val="none" w:sz="0" w:space="0" w:color="auto"/>
        <w:left w:val="none" w:sz="0" w:space="0" w:color="auto"/>
        <w:bottom w:val="none" w:sz="0" w:space="0" w:color="auto"/>
        <w:right w:val="none" w:sz="0" w:space="0" w:color="auto"/>
      </w:divBdr>
    </w:div>
    <w:div w:id="64902039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1197616344">
      <w:bodyDiv w:val="1"/>
      <w:marLeft w:val="0"/>
      <w:marRight w:val="0"/>
      <w:marTop w:val="0"/>
      <w:marBottom w:val="0"/>
      <w:divBdr>
        <w:top w:val="none" w:sz="0" w:space="0" w:color="auto"/>
        <w:left w:val="none" w:sz="0" w:space="0" w:color="auto"/>
        <w:bottom w:val="none" w:sz="0" w:space="0" w:color="auto"/>
        <w:right w:val="none" w:sz="0" w:space="0" w:color="auto"/>
      </w:divBdr>
    </w:div>
    <w:div w:id="1535385674">
      <w:bodyDiv w:val="1"/>
      <w:marLeft w:val="0"/>
      <w:marRight w:val="0"/>
      <w:marTop w:val="0"/>
      <w:marBottom w:val="0"/>
      <w:divBdr>
        <w:top w:val="none" w:sz="0" w:space="0" w:color="auto"/>
        <w:left w:val="none" w:sz="0" w:space="0" w:color="auto"/>
        <w:bottom w:val="none" w:sz="0" w:space="0" w:color="auto"/>
        <w:right w:val="none" w:sz="0" w:space="0" w:color="auto"/>
      </w:divBdr>
    </w:div>
    <w:div w:id="21042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3920</Words>
  <Characters>20778</Characters>
  <Application>Microsoft Office Word</Application>
  <DocSecurity>0</DocSecurity>
  <Lines>173</Lines>
  <Paragraphs>49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24649</CharactersWithSpaces>
  <SharedDoc>false</SharedDoc>
  <HLinks>
    <vt:vector size="6" baseType="variant">
      <vt:variant>
        <vt:i4>5242894</vt:i4>
      </vt:variant>
      <vt:variant>
        <vt:i4>2210</vt:i4>
      </vt:variant>
      <vt:variant>
        <vt:i4>1025</vt:i4>
      </vt:variant>
      <vt:variant>
        <vt:i4>1</vt:i4>
      </vt:variant>
      <vt:variant>
        <vt:lpwstr>cid:D5F3016B-3D6B-475C-B471-A293E7231E12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aasen</dc:creator>
  <cp:lastModifiedBy>Dag Martin</cp:lastModifiedBy>
  <cp:revision>17</cp:revision>
  <cp:lastPrinted>2013-03-04T12:48:00Z</cp:lastPrinted>
  <dcterms:created xsi:type="dcterms:W3CDTF">2015-05-08T08:02:00Z</dcterms:created>
  <dcterms:modified xsi:type="dcterms:W3CDTF">2015-05-08T10:52:00Z</dcterms:modified>
</cp:coreProperties>
</file>